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right" w:leader="none" w:pos="6120"/>
        </w:tabs>
        <w:ind w:right="-108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Master of Ceremony</w:t>
        <w:tab/>
        <w:t xml:space="preserve">Dr. Christopher Johnson</w:t>
      </w:r>
    </w:p>
    <w:p w:rsidR="00000000" w:rsidDel="00000000" w:rsidP="00000000" w:rsidRDefault="00000000" w:rsidRPr="00000000" w14:paraId="00000002">
      <w:pPr>
        <w:tabs>
          <w:tab w:val="right" w:leader="none" w:pos="6120"/>
        </w:tabs>
        <w:ind w:right="-108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Welcome</w:t>
        <w:tab/>
        <w:t xml:space="preserve">Dr. Erika Endrijonas</w:t>
      </w:r>
    </w:p>
    <w:p w:rsidR="00000000" w:rsidDel="00000000" w:rsidP="00000000" w:rsidRDefault="00000000" w:rsidRPr="00000000" w14:paraId="00000003">
      <w:pPr>
        <w:tabs>
          <w:tab w:val="right" w:leader="none" w:pos="6120"/>
        </w:tabs>
        <w:ind w:left="180" w:right="-108" w:hanging="18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Congratulations</w:t>
        <w:tab/>
      </w:r>
      <w:r w:rsidDel="00000000" w:rsidR="00000000" w:rsidRPr="00000000">
        <w:rPr>
          <w:rFonts w:ascii="Tahoma" w:cs="Tahoma" w:eastAsia="Tahoma" w:hAnsi="Tahoma"/>
          <w:color w:val="222222"/>
          <w:sz w:val="24"/>
          <w:szCs w:val="24"/>
          <w:highlight w:val="white"/>
          <w:rtl w:val="0"/>
        </w:rPr>
        <w:t xml:space="preserve">Dr. Joshua Ramirez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right" w:leader="none" w:pos="6120"/>
        </w:tabs>
        <w:rPr>
          <w:rFonts w:ascii="Tahoma" w:cs="Tahoma" w:eastAsia="Tahoma" w:hAnsi="Tahoma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60" w:line="278.00000000000006" w:lineRule="auto"/>
        <w:rPr>
          <w:rFonts w:ascii="Tahoma" w:cs="Tahoma" w:eastAsia="Tahoma" w:hAnsi="Tahoma"/>
          <w:b w:val="1"/>
          <w:bCs w:val="1"/>
          <w:color w:val="a5002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a50021"/>
          <w:sz w:val="22"/>
          <w:szCs w:val="22"/>
          <w:rtl w:val="0"/>
        </w:rPr>
        <w:t xml:space="preserve">SERVICE TO THE COLLEGE AWARDS</w:t>
      </w:r>
    </w:p>
    <w:p w:rsidR="00000000" w:rsidDel="00000000" w:rsidP="00000000" w:rsidRDefault="00000000" w:rsidRPr="00000000" w14:paraId="00000006">
      <w:pPr>
        <w:pStyle w:val="Heading6"/>
        <w:tabs>
          <w:tab w:val="right" w:leader="none" w:pos="6120"/>
        </w:tabs>
        <w:rPr>
          <w:rFonts w:ascii="Tahoma" w:cs="Tahoma" w:eastAsia="Tahoma" w:hAnsi="Tahoma"/>
          <w:b w:val="0"/>
          <w:bCs w:val="0"/>
          <w:sz w:val="4"/>
          <w:szCs w:val="4"/>
        </w:rPr>
      </w:pPr>
      <w:bookmarkStart w:colFirst="0" w:colLast="0" w:name="_heading=h.hpp8v7yf81sm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tabs>
          <w:tab w:val="right" w:leader="none" w:pos="6120"/>
        </w:tabs>
        <w:ind w:right="-1170"/>
        <w:rPr>
          <w:rFonts w:ascii="Tahoma" w:cs="Tahoma" w:eastAsia="Tahoma" w:hAnsi="Tahoma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u w:val="single"/>
          <w:rtl w:val="0"/>
        </w:rPr>
        <w:t xml:space="preserve">ASSOCIATED STUDENT GOVERNMENT </w:t>
      </w:r>
    </w:p>
    <w:p w:rsidR="00000000" w:rsidDel="00000000" w:rsidP="00000000" w:rsidRDefault="00000000" w:rsidRPr="00000000" w14:paraId="00000008">
      <w:pPr>
        <w:tabs>
          <w:tab w:val="right" w:leader="none" w:pos="6120"/>
        </w:tabs>
        <w:spacing w:before="12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Angela Alexander</w:t>
        <w:tab/>
        <w:t xml:space="preserve">  Marco Bonometti</w:t>
      </w:r>
    </w:p>
    <w:p w:rsidR="00000000" w:rsidDel="00000000" w:rsidP="00000000" w:rsidRDefault="00000000" w:rsidRPr="00000000" w14:paraId="00000009">
      <w:pPr>
        <w:tabs>
          <w:tab w:val="right" w:leader="none" w:pos="612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Mason Brown</w:t>
        <w:tab/>
        <w:t xml:space="preserve">Michael Galeck</w:t>
      </w:r>
    </w:p>
    <w:p w:rsidR="00000000" w:rsidDel="00000000" w:rsidP="00000000" w:rsidRDefault="00000000" w:rsidRPr="00000000" w14:paraId="0000000A">
      <w:pPr>
        <w:tabs>
          <w:tab w:val="right" w:leader="none" w:pos="612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Thomas Gordon</w:t>
        <w:tab/>
        <w:t xml:space="preserve">Samuel Gustafson</w:t>
      </w:r>
    </w:p>
    <w:p w:rsidR="00000000" w:rsidDel="00000000" w:rsidP="00000000" w:rsidRDefault="00000000" w:rsidRPr="00000000" w14:paraId="0000000B">
      <w:pPr>
        <w:tabs>
          <w:tab w:val="right" w:leader="none" w:pos="612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Soleá Heredia</w:t>
        <w:tab/>
        <w:t xml:space="preserve">Ariana Hosseini</w:t>
      </w:r>
    </w:p>
    <w:p w:rsidR="00000000" w:rsidDel="00000000" w:rsidP="00000000" w:rsidRDefault="00000000" w:rsidRPr="00000000" w14:paraId="0000000C">
      <w:pPr>
        <w:tabs>
          <w:tab w:val="right" w:leader="none" w:pos="612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Madison Journey</w:t>
        <w:tab/>
        <w:t xml:space="preserve">Jasmine Messina</w:t>
      </w:r>
    </w:p>
    <w:p w:rsidR="00000000" w:rsidDel="00000000" w:rsidP="00000000" w:rsidRDefault="00000000" w:rsidRPr="00000000" w14:paraId="0000000D">
      <w:pPr>
        <w:tabs>
          <w:tab w:val="right" w:leader="none" w:pos="6120"/>
        </w:tabs>
        <w:rPr>
          <w:rFonts w:ascii="Tahoma" w:cs="Tahoma" w:eastAsia="Tahoma" w:hAnsi="Tahoma"/>
          <w:sz w:val="16"/>
          <w:szCs w:val="16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Alexandra Raphael</w:t>
        <w:tab/>
        <w:t xml:space="preserve">Kaila Service</w:t>
        <w:br w:type="textWrapping"/>
        <w:t xml:space="preserve">Leo Smith</w:t>
        <w:tab/>
        <w:t xml:space="preserve">Zoe von Transehe-Roseneck</w:t>
        <w:br w:type="textWrapping"/>
        <w:t xml:space="preserve">Riley Wilson</w:t>
        <w:tab/>
        <w:t xml:space="preserve">Mimi Yamasuga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60" w:line="278.00000000000006" w:lineRule="auto"/>
        <w:jc w:val="left"/>
        <w:rPr>
          <w:rFonts w:ascii="Tahoma" w:cs="Tahoma" w:eastAsia="Tahoma" w:hAnsi="Tahoma"/>
          <w:b w:val="1"/>
          <w:bCs w:val="1"/>
          <w:color w:val="a50021"/>
          <w:sz w:val="22"/>
          <w:szCs w:val="22"/>
          <w:shd w:fill="c9daf8" w:val="clear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Outstanding Club………………………………………The Biology Club</w:t>
        <w:br w:type="textWrapping"/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DSPS………………………………………………………………Sole Arevalo</w:t>
        <w:br w:type="textWrapping"/>
        <w:t xml:space="preserve">EOPS - Adolfo Corral Award…………………Juan Anguiano Zavala</w:t>
        <w:br w:type="textWrapping"/>
        <w:t xml:space="preserve">EOPS - CalWORKs/CARE…………………………………Nayelli Mireles</w:t>
        <w:br w:type="textWrapping"/>
        <w:t xml:space="preserve">EOPS - NextUp/Guardian Scholars……………………Leandra Harris</w:t>
        <w:br w:type="textWrapping"/>
        <w:t xml:space="preserve">Enrollment Services………………………………………………May Pyae</w:t>
        <w:br w:type="textWrapping"/>
        <w:t xml:space="preserve">¡Raíces: First Year and Beyond!………………Alize Martinez-Madrid</w:t>
        <w:br w:type="textWrapping"/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Student Equity &amp; Engagement Programs - </w:t>
        <w:br w:type="textWrapping"/>
        <w:t xml:space="preserve">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Basic Needs Center………………………………………………Liliana Shi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Student Equity &amp; Engagement Programs - </w:t>
        <w:br w:type="textWrapping"/>
        <w:t xml:space="preserve"> Centers for Equity &amp; Social Justice……Mitzi Ojendis Hernandez </w:t>
        <w:br w:type="textWrapping"/>
        <w:t xml:space="preserve">Student Equity &amp; Engagement Programs - </w:t>
        <w:br w:type="textWrapping"/>
        <w:t xml:space="preserve"> Pride Center…………………………………………………Max Ruvalcaba</w:t>
        <w:br w:type="textWrapping"/>
        <w:t xml:space="preserve">Student Equity &amp; Engagement Programs - </w:t>
        <w:br w:type="textWrapping"/>
        <w:t xml:space="preserve"> Rising Scholars……………………………………………Daniel Vasquez</w:t>
        <w:br w:type="textWrapping"/>
        <w:t xml:space="preserve">Student Health Services - The WELL…………………Blaze Osborne</w:t>
        <w:br w:type="textWrapping"/>
        <w:t xml:space="preserve">Umoja…………………………………………………………</w:t>
      </w:r>
      <w:r w:rsidDel="00000000" w:rsidR="00000000" w:rsidRPr="00000000">
        <w:rPr>
          <w:rFonts w:ascii="Arial" w:cs="Arial" w:eastAsia="Arial" w:hAnsi="Arial"/>
          <w:color w:val="222222"/>
          <w:sz w:val="22"/>
          <w:szCs w:val="22"/>
          <w:rtl w:val="0"/>
        </w:rPr>
        <w:t xml:space="preserve">Sabrina Machira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 Veterans Support Services……………………………Xzavier Chancay</w:t>
        <w:br w:type="textWrapping"/>
        <w:t xml:space="preserve">Welcome Center………………………………………………Thet Htet San</w:t>
      </w:r>
      <w:r w:rsidDel="00000000" w:rsidR="00000000" w:rsidRPr="00000000">
        <w:rPr>
          <w:rFonts w:ascii="Tahoma" w:cs="Tahoma" w:eastAsia="Tahoma" w:hAnsi="Tahoma"/>
          <w:sz w:val="22"/>
          <w:szCs w:val="22"/>
          <w:shd w:fill="c9daf8" w:val="clear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right" w:leader="none" w:pos="6120"/>
        </w:tabs>
        <w:rPr>
          <w:rFonts w:ascii="Tahoma" w:cs="Tahoma" w:eastAsia="Tahoma" w:hAnsi="Tahoma"/>
          <w:b w:val="1"/>
          <w:bCs w:val="1"/>
          <w:color w:val="a5002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tabs>
          <w:tab w:val="right" w:leader="none" w:pos="6120"/>
        </w:tabs>
        <w:rPr>
          <w:rFonts w:ascii="Tahoma" w:cs="Tahoma" w:eastAsia="Tahoma" w:hAnsi="Tahoma"/>
          <w:b w:val="1"/>
          <w:bCs w:val="1"/>
          <w:color w:val="a50021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a50021"/>
          <w:sz w:val="22"/>
          <w:szCs w:val="22"/>
          <w:rtl w:val="0"/>
        </w:rPr>
        <w:t xml:space="preserve">ACADEMIC AWARDS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6120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12"/>
          <w:szCs w:val="1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6120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sz w:val="8"/>
          <w:szCs w:val="8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SOCIAL SCIENCES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6120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8"/>
          <w:szCs w:val="8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American Ethnic Studies………………………………</w:t>
      </w:r>
      <w:r w:rsidDel="00000000" w:rsidR="00000000" w:rsidRPr="00000000">
        <w:rPr>
          <w:rFonts w:ascii="Tahoma" w:cs="Tahoma" w:eastAsia="Tahoma" w:hAnsi="Tahoma"/>
          <w:color w:val="1f1f1f"/>
          <w:sz w:val="22"/>
          <w:szCs w:val="22"/>
          <w:rtl w:val="0"/>
        </w:rPr>
        <w:t xml:space="preserve">Cecilia Moscatelli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br w:type="textWrapping"/>
        <w:t xml:space="preserve">American Ethnic Studies - Asian Studies………………Goldie King</w:t>
        <w:br w:type="textWrapping"/>
        <w:t xml:space="preserve">American Ethnic Studies - Black Studies………………Dillan Scott</w:t>
        <w:br w:type="textWrapping"/>
        <w:t xml:space="preserve">Anthropology - Archaeology……………………………Thet Htet San</w:t>
        <w:br w:type="textWrapping"/>
        <w:t xml:space="preserve">Global Studies………………………………………………Megan Balents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Philosophy………………………………………………………Audrey Fuette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6120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Political Science and Law and Society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………………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Maya McGrane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Psychology…………………………………………………………Citlali Ruiz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right" w:leader="none" w:pos="6120"/>
        </w:tabs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tabs>
          <w:tab w:val="right" w:leader="none" w:pos="6120"/>
        </w:tabs>
        <w:rPr>
          <w:rFonts w:ascii="Tahoma" w:cs="Tahoma" w:eastAsia="Tahoma" w:hAnsi="Tahoma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u w:val="single"/>
          <w:rtl w:val="0"/>
        </w:rPr>
        <w:t xml:space="preserve">ATHLETICS</w:t>
      </w:r>
    </w:p>
    <w:p w:rsidR="00000000" w:rsidDel="00000000" w:rsidP="00000000" w:rsidRDefault="00000000" w:rsidRPr="00000000" w14:paraId="00000017">
      <w:pPr>
        <w:tabs>
          <w:tab w:val="right" w:leader="none" w:pos="6120"/>
        </w:tabs>
        <w:spacing w:before="120" w:line="24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Health, Physical Education, Dance and Athletics………………………………………………………</w:t>
      </w:r>
      <w:r w:rsidDel="00000000" w:rsidR="00000000" w:rsidRPr="00000000">
        <w:rPr>
          <w:rFonts w:ascii="Tahoma" w:cs="Tahoma" w:eastAsia="Tahoma" w:hAnsi="Tahoma"/>
          <w:color w:val="1f1f1f"/>
          <w:sz w:val="22"/>
          <w:szCs w:val="22"/>
          <w:rtl w:val="0"/>
        </w:rPr>
        <w:t xml:space="preserve">Kaylee Lawson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right" w:leader="none" w:pos="6120"/>
        </w:tabs>
        <w:ind w:right="-288"/>
        <w:rPr>
          <w:rFonts w:ascii="Tahoma" w:cs="Tahoma" w:eastAsia="Tahoma" w:hAnsi="Tahom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tabs>
          <w:tab w:val="right" w:leader="none" w:pos="6120"/>
        </w:tabs>
        <w:ind w:right="-288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u w:val="single"/>
          <w:rtl w:val="0"/>
        </w:rPr>
        <w:t xml:space="preserve">HEALTH AND HUMAN SERVICES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tabs>
          <w:tab w:val="right" w:leader="none" w:pos="6120"/>
        </w:tabs>
        <w:spacing w:before="120" w:lineRule="auto"/>
        <w:rPr>
          <w:rFonts w:ascii="Tahoma" w:cs="Tahoma" w:eastAsia="Tahoma" w:hAnsi="Tahoma"/>
          <w:sz w:val="24"/>
          <w:szCs w:val="24"/>
          <w:u w:val="singl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Vocational Nursing………………………………………Andrea Angeles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Medical Imaging Sciences/Radiography…………Liza Breitenstein and Zachary Steinberger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School of Justice Studies………………………Juan Anguiano Zavala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4"/>
        <w:tabs>
          <w:tab w:val="right" w:leader="none" w:pos="6120"/>
        </w:tabs>
        <w:ind w:right="-108"/>
        <w:jc w:val="left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SCIENCES</w:t>
      </w:r>
    </w:p>
    <w:p w:rsidR="00000000" w:rsidDel="00000000" w:rsidP="00000000" w:rsidRDefault="00000000" w:rsidRPr="00000000" w14:paraId="0000001C">
      <w:pPr>
        <w:tabs>
          <w:tab w:val="right" w:leader="none" w:pos="6120"/>
        </w:tabs>
        <w:spacing w:before="120" w:line="24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Biological Science…………………………………………Shane Grummitt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Computer Science……………………………………………Alfred Morgan</w:t>
      </w:r>
    </w:p>
    <w:p w:rsidR="00000000" w:rsidDel="00000000" w:rsidP="00000000" w:rsidRDefault="00000000" w:rsidRPr="00000000" w14:paraId="0000001D">
      <w:pPr>
        <w:tabs>
          <w:tab w:val="right" w:leader="none" w:pos="6120"/>
        </w:tabs>
        <w:rPr>
          <w:rFonts w:ascii="Tahoma" w:cs="Tahoma" w:eastAsia="Tahoma" w:hAnsi="Tahoma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u w:val="single"/>
          <w:rtl w:val="0"/>
        </w:rPr>
        <w:br w:type="textWrapping"/>
        <w:t xml:space="preserve">MATHEMATICS</w:t>
      </w:r>
    </w:p>
    <w:p w:rsidR="00000000" w:rsidDel="00000000" w:rsidP="00000000" w:rsidRDefault="00000000" w:rsidRPr="00000000" w14:paraId="0000001E">
      <w:pPr>
        <w:tabs>
          <w:tab w:val="right" w:leader="none" w:pos="6120"/>
        </w:tabs>
        <w:spacing w:before="12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Math.…………………………………………………………Lemoni Genosar</w:t>
      </w:r>
    </w:p>
    <w:p w:rsidR="00000000" w:rsidDel="00000000" w:rsidP="00000000" w:rsidRDefault="00000000" w:rsidRPr="00000000" w14:paraId="0000001F">
      <w:pPr>
        <w:tabs>
          <w:tab w:val="right" w:leader="none" w:pos="6120"/>
        </w:tabs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6"/>
        <w:tabs>
          <w:tab w:val="right" w:leader="none" w:pos="6120"/>
        </w:tabs>
        <w:rPr>
          <w:rFonts w:ascii="Tahoma" w:cs="Tahoma" w:eastAsia="Tahoma" w:hAnsi="Tahoma"/>
          <w:sz w:val="2"/>
          <w:szCs w:val="2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HONORS PROGRAM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6120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Phi Theta Kappa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…………………………………………Marco Bonometti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6120"/>
        </w:tabs>
        <w:spacing w:after="0" w:before="0" w:line="240" w:lineRule="auto"/>
        <w:ind w:left="0" w:right="-108" w:firstLine="0"/>
        <w:jc w:val="left"/>
        <w:rPr>
          <w:rFonts w:ascii="Tahoma" w:cs="Tahoma" w:eastAsia="Tahoma" w:hAnsi="Tahoma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6120"/>
        </w:tabs>
        <w:spacing w:after="0" w:before="0" w:line="240" w:lineRule="auto"/>
        <w:ind w:left="0" w:right="-108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vertAlign w:val="baseline"/>
          <w:rtl w:val="0"/>
        </w:rPr>
        <w:t xml:space="preserve">MIDDLE COLLEGE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6120"/>
        </w:tabs>
        <w:spacing w:after="0" w:before="120" w:line="240" w:lineRule="auto"/>
        <w:ind w:left="0" w:right="-115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Dual Enrollment-Middle College</w:t>
      </w: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……………………………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Sway Moore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right" w:leader="none" w:pos="6120"/>
        </w:tabs>
        <w:ind w:right="-288"/>
        <w:rPr>
          <w:rFonts w:ascii="Tahoma" w:cs="Tahoma" w:eastAsia="Tahoma" w:hAnsi="Tahoma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right" w:leader="none" w:pos="6120"/>
        </w:tabs>
        <w:rPr>
          <w:rFonts w:ascii="Tahoma" w:cs="Tahoma" w:eastAsia="Tahoma" w:hAnsi="Tahoma"/>
          <w:b w:val="1"/>
          <w:bCs w:val="1"/>
          <w:color w:val="a5002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right" w:leader="none" w:pos="6120"/>
        </w:tabs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color w:val="a50021"/>
          <w:sz w:val="22"/>
          <w:szCs w:val="22"/>
          <w:rtl w:val="0"/>
        </w:rPr>
        <w:t xml:space="preserve">ACADEMIC AWARDS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6"/>
        <w:tabs>
          <w:tab w:val="right" w:leader="none" w:pos="6120"/>
        </w:tabs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6"/>
        <w:tabs>
          <w:tab w:val="right" w:leader="none" w:pos="6120"/>
        </w:tabs>
        <w:rPr>
          <w:rFonts w:ascii="Tahoma" w:cs="Tahoma" w:eastAsia="Tahoma" w:hAnsi="Tahoma"/>
          <w:sz w:val="4"/>
          <w:szCs w:val="4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TECHNOLOGIES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right" w:leader="none" w:pos="6120"/>
        </w:tabs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4"/>
          <w:szCs w:val="4"/>
          <w:rtl w:val="0"/>
        </w:rPr>
        <w:br w:type="textWrapping"/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Environmental Horticulture………………………Genevieve Pelletier</w:t>
      </w:r>
    </w:p>
    <w:p w:rsidR="00000000" w:rsidDel="00000000" w:rsidP="00000000" w:rsidRDefault="00000000" w:rsidRPr="00000000" w14:paraId="0000002B">
      <w:pPr>
        <w:pStyle w:val="Heading4"/>
        <w:tabs>
          <w:tab w:val="right" w:leader="none" w:pos="6120"/>
        </w:tabs>
        <w:ind w:right="-108"/>
        <w:jc w:val="left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4"/>
        <w:tabs>
          <w:tab w:val="right" w:leader="none" w:pos="6120"/>
        </w:tabs>
        <w:ind w:right="-108"/>
        <w:jc w:val="left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ENGLISH AS A SECOND LANGUAGE/SCHOOL OF MODERN LANGUAGES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6120"/>
        </w:tabs>
        <w:spacing w:after="0" w:before="12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English as a Second Language……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………………Berenice Camargo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right" w:leader="none" w:pos="6120"/>
        </w:tabs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6120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vertAlign w:val="baseline"/>
          <w:rtl w:val="0"/>
        </w:rPr>
        <w:t xml:space="preserve">INTERNATIONAL STUDENTS PROGRAM</w:t>
      </w:r>
    </w:p>
    <w:p w:rsidR="00000000" w:rsidDel="00000000" w:rsidP="00000000" w:rsidRDefault="00000000" w:rsidRPr="00000000" w14:paraId="00000030">
      <w:pPr>
        <w:tabs>
          <w:tab w:val="right" w:leader="none" w:pos="6120"/>
        </w:tabs>
        <w:spacing w:before="120" w:line="240" w:lineRule="auto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International Students Program……………………Cecilia Moscatelli </w:t>
      </w:r>
    </w:p>
    <w:p w:rsidR="00000000" w:rsidDel="00000000" w:rsidP="00000000" w:rsidRDefault="00000000" w:rsidRPr="00000000" w14:paraId="00000031">
      <w:pPr>
        <w:tabs>
          <w:tab w:val="right" w:leader="none" w:pos="6120"/>
        </w:tabs>
        <w:rPr>
          <w:rFonts w:ascii="Tahoma" w:cs="Tahoma" w:eastAsia="Tahoma" w:hAnsi="Tahoma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6120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single"/>
          <w:vertAlign w:val="baseline"/>
          <w:rtl w:val="0"/>
        </w:rPr>
        <w:t xml:space="preserve">ENGLISH 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6120"/>
        </w:tabs>
        <w:spacing w:after="0" w:before="12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English……………………………………………………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…Amelia Lundgren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6120"/>
        </w:tabs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Heading4"/>
        <w:tabs>
          <w:tab w:val="right" w:leader="none" w:pos="6120"/>
        </w:tabs>
        <w:ind w:right="-108"/>
        <w:jc w:val="left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FINE ARTS</w:t>
      </w:r>
    </w:p>
    <w:p w:rsidR="00000000" w:rsidDel="00000000" w:rsidP="00000000" w:rsidRDefault="00000000" w:rsidRPr="00000000" w14:paraId="00000036">
      <w:pPr>
        <w:tabs>
          <w:tab w:val="right" w:leader="none" w:pos="6120"/>
        </w:tabs>
        <w:spacing w:before="120" w:lineRule="auto"/>
        <w:ind w:right="-108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Journalism………………………………………………………Michael Lopez</w:t>
        <w:br w:type="textWrapping"/>
        <w:t xml:space="preserve">Theater………………………………Adrian Arias and Charlotte Hecker</w:t>
      </w:r>
    </w:p>
    <w:p w:rsidR="00000000" w:rsidDel="00000000" w:rsidP="00000000" w:rsidRDefault="00000000" w:rsidRPr="00000000" w14:paraId="00000037">
      <w:pPr>
        <w:tabs>
          <w:tab w:val="right" w:leader="none" w:pos="6120"/>
        </w:tabs>
        <w:ind w:right="-288"/>
        <w:rPr>
          <w:rFonts w:ascii="Tahoma" w:cs="Tahoma" w:eastAsia="Tahoma" w:hAnsi="Tahoma"/>
          <w:b w:val="1"/>
          <w:bCs w:val="1"/>
          <w:sz w:val="22"/>
          <w:szCs w:val="22"/>
          <w:u w:val="single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sz w:val="22"/>
          <w:szCs w:val="22"/>
          <w:u w:val="single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1990725</wp:posOffset>
            </wp:positionH>
            <wp:positionV relativeFrom="page">
              <wp:posOffset>4033056</wp:posOffset>
            </wp:positionV>
            <wp:extent cx="700088" cy="714375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0088" cy="714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60" w:line="278.00000000000006" w:lineRule="auto"/>
        <w:jc w:val="left"/>
        <w:rPr>
          <w:rFonts w:ascii="Tahoma" w:cs="Tahoma" w:eastAsia="Tahoma" w:hAnsi="Tahoma"/>
          <w:b w:val="1"/>
          <w:bCs w:val="1"/>
          <w:color w:val="a5002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rPr>
          <w:rFonts w:ascii="Tahoma" w:cs="Tahoma" w:eastAsia="Tahoma" w:hAnsi="Tahoma"/>
          <w:b w:val="1"/>
          <w:bCs w:val="1"/>
          <w:color w:val="a5002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right" w:leader="none" w:pos="6120"/>
        </w:tabs>
        <w:ind w:right="-108"/>
        <w:jc w:val="left"/>
        <w:rPr>
          <w:rFonts w:ascii="Tahoma" w:cs="Tahoma" w:eastAsia="Tahoma" w:hAnsi="Tahoma"/>
          <w:b w:val="1"/>
          <w:bCs w:val="1"/>
          <w:sz w:val="24"/>
          <w:szCs w:val="24"/>
          <w:u w:val="single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right" w:leader="none" w:pos="6120"/>
        </w:tabs>
        <w:ind w:right="-288"/>
        <w:jc w:val="center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right" w:leader="none" w:pos="5400"/>
        </w:tabs>
        <w:ind w:left="720" w:right="612" w:firstLine="0"/>
        <w:rPr>
          <w:rFonts w:ascii="Tahoma" w:cs="Tahoma" w:eastAsia="Tahoma" w:hAnsi="Tahoma"/>
          <w:b w:val="1"/>
          <w:bCs w:val="1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see website 👆 for selected students and write-ups </w:t>
        <w:br w:type="textWrapping"/>
      </w:r>
      <w:r w:rsidDel="00000000" w:rsidR="00000000" w:rsidRPr="00000000">
        <w:rPr>
          <w:rFonts w:ascii="Tahoma" w:cs="Tahoma" w:eastAsia="Tahoma" w:hAnsi="Tahoma"/>
          <w:b w:val="1"/>
          <w:bCs w:val="1"/>
          <w:sz w:val="18"/>
          <w:szCs w:val="18"/>
          <w:rtl w:val="0"/>
        </w:rPr>
        <w:br w:type="textWrapping"/>
        <w:br w:type="textWrapping"/>
      </w:r>
    </w:p>
    <w:p w:rsidR="00000000" w:rsidDel="00000000" w:rsidP="00000000" w:rsidRDefault="00000000" w:rsidRPr="00000000" w14:paraId="0000003D">
      <w:pPr>
        <w:tabs>
          <w:tab w:val="right" w:leader="none" w:pos="5400"/>
        </w:tabs>
        <w:ind w:left="720" w:right="612" w:firstLine="0"/>
        <w:rPr>
          <w:rFonts w:ascii="Tahoma" w:cs="Tahoma" w:eastAsia="Tahoma" w:hAnsi="Tahoma"/>
          <w:b w:val="1"/>
          <w:bCs w:val="1"/>
        </w:rPr>
      </w:pPr>
      <w:r w:rsidDel="00000000" w:rsidR="00000000" w:rsidRPr="00000000">
        <w:rPr>
          <w:rFonts w:ascii="Tahoma" w:cs="Tahoma" w:eastAsia="Tahoma" w:hAnsi="Tahoma"/>
          <w:b w:val="1"/>
          <w:bCs w:val="1"/>
          <w:rtl w:val="0"/>
        </w:rPr>
        <w:t xml:space="preserve">SPECIAL THANKS TO</w:t>
      </w:r>
    </w:p>
    <w:p w:rsidR="00000000" w:rsidDel="00000000" w:rsidP="00000000" w:rsidRDefault="00000000" w:rsidRPr="00000000" w14:paraId="0000003E">
      <w:pPr>
        <w:tabs>
          <w:tab w:val="right" w:leader="none" w:pos="5400"/>
        </w:tabs>
        <w:spacing w:line="240" w:lineRule="auto"/>
        <w:ind w:left="720" w:right="612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rtl w:val="0"/>
        </w:rPr>
        <w:t xml:space="preserve">Amy Collins</w:t>
        <w:tab/>
        <w:t xml:space="preserve">Event Coordinator</w:t>
      </w:r>
    </w:p>
    <w:p w:rsidR="00000000" w:rsidDel="00000000" w:rsidP="00000000" w:rsidRDefault="00000000" w:rsidRPr="00000000" w14:paraId="0000003F">
      <w:pPr>
        <w:tabs>
          <w:tab w:val="right" w:leader="none" w:pos="5400"/>
        </w:tabs>
        <w:ind w:left="720" w:right="612" w:firstLine="0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SBCC </w:t>
      </w:r>
      <w:r w:rsidDel="00000000" w:rsidR="00000000" w:rsidRPr="00000000">
        <w:rPr>
          <w:rFonts w:ascii="Tahoma" w:cs="Tahoma" w:eastAsia="Tahoma" w:hAnsi="Tahoma"/>
          <w:rtl w:val="0"/>
        </w:rPr>
        <w:t xml:space="preserve">Catering</w:t>
        <w:tab/>
      </w:r>
      <w:r w:rsidDel="00000000" w:rsidR="00000000" w:rsidRPr="00000000">
        <w:rPr>
          <w:rFonts w:ascii="Tahoma" w:cs="Tahoma" w:eastAsia="Tahoma" w:hAnsi="Tahoma"/>
          <w:highlight w:val="white"/>
          <w:rtl w:val="0"/>
        </w:rPr>
        <w:t xml:space="preserve">Catering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Overlock" w:cs="Overlock" w:eastAsia="Overlock" w:hAnsi="Overlock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color="a50021" w:space="31" w:sz="18" w:val="single"/>
          <w:left w:color="a50021" w:space="4" w:sz="18" w:val="single"/>
          <w:bottom w:color="a50021" w:space="31" w:sz="18" w:val="single"/>
          <w:right w:color="a50021" w:space="4" w:sz="18" w:val="single"/>
        </w:pBdr>
        <w:jc w:val="center"/>
        <w:rPr>
          <w:rFonts w:ascii="Cormorant Garamond" w:cs="Cormorant Garamond" w:eastAsia="Cormorant Garamond" w:hAnsi="Cormorant Garamond"/>
          <w:i w:val="1"/>
          <w:iCs w:val="1"/>
          <w:sz w:val="56"/>
          <w:szCs w:val="56"/>
        </w:rPr>
      </w:pPr>
      <w:r w:rsidDel="00000000" w:rsidR="00000000" w:rsidRPr="00000000">
        <w:rPr>
          <w:rFonts w:ascii="Limelight" w:cs="Limelight" w:eastAsia="Limelight" w:hAnsi="Limelight"/>
          <w:i w:val="1"/>
          <w:iCs w:val="1"/>
          <w:sz w:val="56"/>
          <w:szCs w:val="56"/>
        </w:rPr>
        <w:drawing>
          <wp:inline distB="0" distT="0" distL="0" distR="0">
            <wp:extent cx="1243013" cy="1243013"/>
            <wp:effectExtent b="0" l="0" r="0" t="0"/>
            <wp:docPr descr="P:\STUDENT LIFE\logo\SBCC Logos\SBCC_logo_5.1(rgb)[1].jpg" id="2" name="image2.jpg"/>
            <a:graphic>
              <a:graphicData uri="http://schemas.openxmlformats.org/drawingml/2006/picture">
                <pic:pic>
                  <pic:nvPicPr>
                    <pic:cNvPr descr="P:\STUDENT LIFE\logo\SBCC Logos\SBCC_logo_5.1(rgb)[1].jpg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3013" cy="1243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color="a50021" w:space="31" w:sz="18" w:val="single"/>
          <w:left w:color="a50021" w:space="4" w:sz="18" w:val="single"/>
          <w:bottom w:color="a50021" w:space="31" w:sz="18" w:val="single"/>
          <w:right w:color="a50021" w:space="4" w:sz="18" w:val="single"/>
        </w:pBdr>
        <w:jc w:val="center"/>
        <w:rPr>
          <w:rFonts w:ascii="Cormorant Garamond" w:cs="Cormorant Garamond" w:eastAsia="Cormorant Garamond" w:hAnsi="Cormorant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color="a50021" w:space="31" w:sz="18" w:val="single"/>
          <w:left w:color="a50021" w:space="4" w:sz="18" w:val="single"/>
          <w:bottom w:color="a50021" w:space="31" w:sz="18" w:val="single"/>
          <w:right w:color="a50021" w:space="4" w:sz="18" w:val="single"/>
        </w:pBdr>
        <w:jc w:val="center"/>
        <w:rPr>
          <w:rFonts w:ascii="Cormorant Garamond SemiBold" w:cs="Cormorant Garamond SemiBold" w:eastAsia="Cormorant Garamond SemiBold" w:hAnsi="Cormorant Garamond SemiBold"/>
          <w:sz w:val="60"/>
          <w:szCs w:val="60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60"/>
          <w:szCs w:val="60"/>
          <w:rtl w:val="0"/>
        </w:rPr>
        <w:t xml:space="preserve">The 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color="a50021" w:space="31" w:sz="18" w:val="single"/>
          <w:left w:color="a50021" w:space="4" w:sz="18" w:val="single"/>
          <w:bottom w:color="a50021" w:space="31" w:sz="18" w:val="single"/>
          <w:right w:color="a50021" w:space="4" w:sz="18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ormorant Garamond SemiBold" w:cs="Cormorant Garamond SemiBold" w:eastAsia="Cormorant Garamond SemiBold" w:hAnsi="Cormorant Garamond SemiBold"/>
          <w:sz w:val="56"/>
          <w:szCs w:val="56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i w:val="0"/>
          <w:iCs w:val="0"/>
          <w:smallCaps w:val="0"/>
          <w:strike w:val="0"/>
          <w:color w:val="000000"/>
          <w:sz w:val="60"/>
          <w:szCs w:val="60"/>
          <w:u w:val="none"/>
          <w:shd w:fill="auto" w:val="clear"/>
          <w:vertAlign w:val="baseline"/>
          <w:rtl w:val="0"/>
        </w:rPr>
        <w:t xml:space="preserve">Outstanding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60"/>
          <w:szCs w:val="60"/>
          <w:rtl w:val="0"/>
        </w:rPr>
        <w:t xml:space="preserve"> Student Awards Reception</w:t>
      </w: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56"/>
          <w:szCs w:val="56"/>
          <w:rtl w:val="0"/>
        </w:rPr>
        <w:t xml:space="preserve"> </w:t>
      </w:r>
    </w:p>
    <w:p w:rsidR="00000000" w:rsidDel="00000000" w:rsidP="00000000" w:rsidRDefault="00000000" w:rsidRPr="00000000" w14:paraId="00000045">
      <w:pPr>
        <w:pBdr>
          <w:top w:color="a50021" w:space="31" w:sz="18" w:val="single"/>
          <w:left w:color="a50021" w:space="4" w:sz="18" w:val="single"/>
          <w:bottom w:color="a50021" w:space="31" w:sz="18" w:val="single"/>
          <w:right w:color="a50021" w:space="4" w:sz="18" w:val="single"/>
        </w:pBdr>
        <w:rPr>
          <w:rFonts w:ascii="Cormorant Garamond SemiBold" w:cs="Cormorant Garamond SemiBold" w:eastAsia="Cormorant Garamond SemiBold" w:hAnsi="Cormorant Garamond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color="a50021" w:space="31" w:sz="18" w:val="single"/>
          <w:left w:color="a50021" w:space="4" w:sz="18" w:val="single"/>
          <w:bottom w:color="a50021" w:space="31" w:sz="18" w:val="single"/>
          <w:right w:color="a50021" w:space="4" w:sz="18" w:val="single"/>
        </w:pBdr>
        <w:rPr>
          <w:rFonts w:ascii="Cormorant Garamond SemiBold" w:cs="Cormorant Garamond SemiBold" w:eastAsia="Cormorant Garamond SemiBold" w:hAnsi="Cormorant Garamond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color="a50021" w:space="31" w:sz="18" w:val="single"/>
          <w:left w:color="a50021" w:space="4" w:sz="18" w:val="single"/>
          <w:bottom w:color="a50021" w:space="31" w:sz="18" w:val="single"/>
          <w:right w:color="a50021" w:space="4" w:sz="18" w:val="single"/>
        </w:pBdr>
        <w:rPr>
          <w:rFonts w:ascii="Cormorant Garamond SemiBold" w:cs="Cormorant Garamond SemiBold" w:eastAsia="Cormorant Garamond SemiBold" w:hAnsi="Cormorant Garamond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color="a50021" w:space="31" w:sz="18" w:val="single"/>
          <w:left w:color="a50021" w:space="4" w:sz="18" w:val="single"/>
          <w:bottom w:color="a50021" w:space="31" w:sz="18" w:val="single"/>
          <w:right w:color="a50021" w:space="4" w:sz="18" w:val="single"/>
        </w:pBdr>
        <w:jc w:val="center"/>
        <w:rPr>
          <w:rFonts w:ascii="Cormorant Garamond SemiBold" w:cs="Cormorant Garamond SemiBold" w:eastAsia="Cormorant Garamond SemiBold" w:hAnsi="Cormorant Garamond SemiBold"/>
          <w:sz w:val="44"/>
          <w:szCs w:val="44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44"/>
          <w:szCs w:val="44"/>
          <w:rtl w:val="0"/>
        </w:rPr>
        <w:t xml:space="preserve">May 8, 2026</w:t>
      </w:r>
    </w:p>
    <w:p w:rsidR="00000000" w:rsidDel="00000000" w:rsidP="00000000" w:rsidRDefault="00000000" w:rsidRPr="00000000" w14:paraId="00000049">
      <w:pPr>
        <w:pBdr>
          <w:top w:color="a50021" w:space="31" w:sz="18" w:val="single"/>
          <w:left w:color="a50021" w:space="4" w:sz="18" w:val="single"/>
          <w:bottom w:color="a50021" w:space="31" w:sz="18" w:val="single"/>
          <w:right w:color="a50021" w:space="4" w:sz="18" w:val="single"/>
        </w:pBdr>
        <w:jc w:val="center"/>
        <w:rPr>
          <w:rFonts w:ascii="Cormorant Garamond SemiBold" w:cs="Cormorant Garamond SemiBold" w:eastAsia="Cormorant Garamond SemiBold" w:hAnsi="Cormorant Garamond SemiBold"/>
          <w:sz w:val="44"/>
          <w:szCs w:val="44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44"/>
          <w:szCs w:val="44"/>
          <w:rtl w:val="0"/>
        </w:rPr>
        <w:t xml:space="preserve">5:30 pm</w:t>
      </w:r>
    </w:p>
    <w:p w:rsidR="00000000" w:rsidDel="00000000" w:rsidP="00000000" w:rsidRDefault="00000000" w:rsidRPr="00000000" w14:paraId="0000004A">
      <w:pPr>
        <w:pBdr>
          <w:top w:color="a50021" w:space="31" w:sz="18" w:val="single"/>
          <w:left w:color="a50021" w:space="4" w:sz="18" w:val="single"/>
          <w:bottom w:color="a50021" w:space="31" w:sz="18" w:val="single"/>
          <w:right w:color="a50021" w:space="4" w:sz="18" w:val="single"/>
        </w:pBdr>
        <w:jc w:val="center"/>
        <w:rPr>
          <w:rFonts w:ascii="Cormorant Garamond SemiBold" w:cs="Cormorant Garamond SemiBold" w:eastAsia="Cormorant Garamond SemiBold" w:hAnsi="Cormorant Garamond SemiBold"/>
          <w:sz w:val="44"/>
          <w:szCs w:val="44"/>
        </w:rPr>
      </w:pPr>
      <w:r w:rsidDel="00000000" w:rsidR="00000000" w:rsidRPr="00000000">
        <w:rPr>
          <w:rFonts w:ascii="Cormorant Garamond SemiBold" w:cs="Cormorant Garamond SemiBold" w:eastAsia="Cormorant Garamond SemiBold" w:hAnsi="Cormorant Garamond SemiBold"/>
          <w:sz w:val="44"/>
          <w:szCs w:val="44"/>
          <w:rtl w:val="0"/>
        </w:rPr>
        <w:t xml:space="preserve">SBCC Campus Center</w:t>
      </w:r>
    </w:p>
    <w:p w:rsidR="00000000" w:rsidDel="00000000" w:rsidP="00000000" w:rsidRDefault="00000000" w:rsidRPr="00000000" w14:paraId="0000004B">
      <w:pPr>
        <w:pBdr>
          <w:top w:color="a50021" w:space="31" w:sz="18" w:val="single"/>
          <w:left w:color="a50021" w:space="4" w:sz="18" w:val="single"/>
          <w:bottom w:color="a50021" w:space="31" w:sz="18" w:val="single"/>
          <w:right w:color="a50021" w:space="4" w:sz="18" w:val="single"/>
        </w:pBdr>
        <w:jc w:val="left"/>
        <w:rPr>
          <w:rFonts w:ascii="Limelight" w:cs="Limelight" w:eastAsia="Limelight" w:hAnsi="Limelight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color="a50021" w:space="31" w:sz="18" w:val="single"/>
          <w:left w:color="a50021" w:space="4" w:sz="18" w:val="single"/>
          <w:bottom w:color="a50021" w:space="31" w:sz="18" w:val="single"/>
          <w:right w:color="a50021" w:space="4" w:sz="18" w:val="single"/>
        </w:pBdr>
        <w:jc w:val="left"/>
        <w:rPr>
          <w:rFonts w:ascii="Limelight" w:cs="Limelight" w:eastAsia="Limelight" w:hAnsi="Limelight"/>
          <w:sz w:val="32"/>
          <w:szCs w:val="32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720" w:top="720" w:left="720" w:right="720" w:header="720" w:footer="720"/>
      <w:pgNumType w:start="1"/>
      <w:cols w:equalWidth="0" w:num="2">
        <w:col w:space="2016" w:w="6192"/>
        <w:col w:space="0" w:w="6192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Limelight">
    <w:embedRegular w:fontKey="{00000000-0000-0000-0000-000000000000}" r:id="rId1" w:subsetted="0"/>
  </w:font>
  <w:font w:name="Overlock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Cormorant Garamond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Cormorant Garamond SemiBold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  <w:font w:name="Tahoma">
    <w:embedRegular w:fontKey="{00000000-0000-0000-0000-000000000000}" r:id="rId14" w:subsetted="0"/>
    <w:embedBold w:fontKey="{00000000-0000-0000-0000-000000000000}" r:id="rId15" w:subsetted="0"/>
  </w:font>
  <w:font w:name="Libre Baskerville">
    <w:embedRegular w:fontKey="{00000000-0000-0000-0000-000000000000}" r:id="rId16" w:subsetted="0"/>
    <w:embedBold w:fontKey="{00000000-0000-0000-0000-000000000000}" r:id="rId17" w:subsetted="0"/>
    <w:embedItalic w:fontKey="{00000000-0000-0000-0000-000000000000}" r:id="rId18" w:subsetted="0"/>
    <w:embedBoldItalic w:fontKey="{00000000-0000-0000-0000-000000000000}" r:id="rId1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pBdr>
        <w:bottom w:color="000000" w:space="1" w:sz="12" w:val="single"/>
      </w:pBdr>
      <w:jc w:val="center"/>
    </w:pPr>
    <w:rPr>
      <w:rFonts w:ascii="Libre Baskerville" w:cs="Libre Baskerville" w:eastAsia="Libre Baskerville" w:hAnsi="Libre Baskerville"/>
      <w:sz w:val="40"/>
      <w:szCs w:val="40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Limelight" w:cs="Limelight" w:eastAsia="Limelight" w:hAnsi="Limelight"/>
      <w:b w:val="1"/>
      <w:bCs w:val="1"/>
    </w:rPr>
  </w:style>
  <w:style w:type="paragraph" w:styleId="Heading3">
    <w:name w:val="heading 3"/>
    <w:basedOn w:val="Normal"/>
    <w:next w:val="Normal"/>
    <w:pPr>
      <w:keepNext w:val="1"/>
    </w:pPr>
    <w:rPr>
      <w:rFonts w:ascii="Limelight" w:cs="Limelight" w:eastAsia="Limelight" w:hAnsi="Limelight"/>
      <w:b w:val="1"/>
      <w:bCs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jc w:val="both"/>
    </w:pPr>
    <w:rPr>
      <w:b w:val="1"/>
      <w:bCs w:val="1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ind w:right="-108"/>
      <w:jc w:val="both"/>
    </w:pPr>
    <w:rPr>
      <w:b w:val="1"/>
      <w:bCs w:val="1"/>
      <w:sz w:val="22"/>
      <w:szCs w:val="22"/>
      <w:u w:val="single"/>
    </w:rPr>
  </w:style>
  <w:style w:type="paragraph" w:styleId="Heading6">
    <w:name w:val="heading 6"/>
    <w:basedOn w:val="Normal"/>
    <w:next w:val="Normal"/>
    <w:pPr>
      <w:keepNext w:val="1"/>
    </w:pPr>
    <w:rPr>
      <w:b w:val="1"/>
      <w:bCs w:val="1"/>
      <w:sz w:val="22"/>
      <w:szCs w:val="22"/>
      <w:u w:val="singl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ormorantGaramondSemiBold-bold.ttf"/><Relationship Id="rId10" Type="http://schemas.openxmlformats.org/officeDocument/2006/relationships/font" Target="fonts/CormorantGaramondSemiBold-regular.ttf"/><Relationship Id="rId13" Type="http://schemas.openxmlformats.org/officeDocument/2006/relationships/font" Target="fonts/CormorantGaramondSemiBold-boldItalic.ttf"/><Relationship Id="rId12" Type="http://schemas.openxmlformats.org/officeDocument/2006/relationships/font" Target="fonts/CormorantGaramondSemiBold-italic.ttf"/><Relationship Id="rId1" Type="http://schemas.openxmlformats.org/officeDocument/2006/relationships/font" Target="fonts/Limelight-regular.ttf"/><Relationship Id="rId2" Type="http://schemas.openxmlformats.org/officeDocument/2006/relationships/font" Target="fonts/Overlock-regular.ttf"/><Relationship Id="rId3" Type="http://schemas.openxmlformats.org/officeDocument/2006/relationships/font" Target="fonts/Overlock-bold.ttf"/><Relationship Id="rId4" Type="http://schemas.openxmlformats.org/officeDocument/2006/relationships/font" Target="fonts/Overlock-italic.ttf"/><Relationship Id="rId9" Type="http://schemas.openxmlformats.org/officeDocument/2006/relationships/font" Target="fonts/CormorantGaramond-boldItalic.ttf"/><Relationship Id="rId15" Type="http://schemas.openxmlformats.org/officeDocument/2006/relationships/font" Target="fonts/Tahoma-bold.ttf"/><Relationship Id="rId14" Type="http://schemas.openxmlformats.org/officeDocument/2006/relationships/font" Target="fonts/Tahoma-regular.ttf"/><Relationship Id="rId17" Type="http://schemas.openxmlformats.org/officeDocument/2006/relationships/font" Target="fonts/LibreBaskerville-bold.ttf"/><Relationship Id="rId16" Type="http://schemas.openxmlformats.org/officeDocument/2006/relationships/font" Target="fonts/LibreBaskerville-regular.ttf"/><Relationship Id="rId5" Type="http://schemas.openxmlformats.org/officeDocument/2006/relationships/font" Target="fonts/Overlock-boldItalic.ttf"/><Relationship Id="rId19" Type="http://schemas.openxmlformats.org/officeDocument/2006/relationships/font" Target="fonts/LibreBaskerville-boldItalic.ttf"/><Relationship Id="rId6" Type="http://schemas.openxmlformats.org/officeDocument/2006/relationships/font" Target="fonts/CormorantGaramond-regular.ttf"/><Relationship Id="rId18" Type="http://schemas.openxmlformats.org/officeDocument/2006/relationships/font" Target="fonts/LibreBaskerville-italic.ttf"/><Relationship Id="rId7" Type="http://schemas.openxmlformats.org/officeDocument/2006/relationships/font" Target="fonts/CormorantGaramond-bold.ttf"/><Relationship Id="rId8" Type="http://schemas.openxmlformats.org/officeDocument/2006/relationships/font" Target="fonts/CormorantGaramond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PLmgdP90/Ykn0xUZ2W7miQ+l0g==">CgMxLjAyDmguaHBwOHY3eWY4MXNtMgloLjMwajB6bGw4AHIhMWhVT3RzZUZxSDYwdUlYaUZJMUxIMnJMRTBiWlJLZ1Rs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