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99983" w14:textId="57F19560" w:rsidR="00F5335A" w:rsidRPr="007A122D" w:rsidRDefault="00F5335A" w:rsidP="00F5335A">
      <w:pPr>
        <w:pStyle w:val="Title"/>
        <w:tabs>
          <w:tab w:val="left" w:pos="1710"/>
        </w:tabs>
        <w:rPr>
          <w:rFonts w:ascii="Verdana Bold" w:hAnsi="Verdana Bold"/>
          <w:bCs/>
          <w:szCs w:val="24"/>
          <w:u w:val="none"/>
        </w:rPr>
      </w:pPr>
      <w:r w:rsidRPr="007A122D">
        <w:rPr>
          <w:rFonts w:ascii="Verdana Bold" w:hAnsi="Verdana Bold"/>
          <w:bCs/>
          <w:szCs w:val="24"/>
          <w:u w:val="none"/>
        </w:rPr>
        <w:t xml:space="preserve">Syllabus for </w:t>
      </w:r>
      <w:r w:rsidR="009B3033" w:rsidRPr="007A122D">
        <w:rPr>
          <w:rFonts w:ascii="Verdana Bold" w:hAnsi="Verdana Bold"/>
          <w:bCs/>
          <w:szCs w:val="24"/>
          <w:u w:val="none"/>
        </w:rPr>
        <w:t>BMS 127</w:t>
      </w:r>
      <w:r w:rsidRPr="007A122D">
        <w:rPr>
          <w:rFonts w:ascii="Verdana Bold" w:hAnsi="Verdana Bold"/>
          <w:bCs/>
          <w:szCs w:val="24"/>
          <w:u w:val="none"/>
        </w:rPr>
        <w:t xml:space="preserve">,  </w:t>
      </w:r>
      <w:r w:rsidR="009B3033" w:rsidRPr="007A122D">
        <w:rPr>
          <w:rFonts w:ascii="Verdana Bold" w:hAnsi="Verdana Bold"/>
          <w:bCs/>
          <w:szCs w:val="24"/>
          <w:u w:val="none"/>
        </w:rPr>
        <w:t>Medical</w:t>
      </w:r>
      <w:r w:rsidRPr="007A122D">
        <w:rPr>
          <w:rFonts w:ascii="Verdana Bold" w:hAnsi="Verdana Bold"/>
          <w:bCs/>
          <w:szCs w:val="24"/>
          <w:u w:val="none"/>
        </w:rPr>
        <w:t xml:space="preserve"> Microbiology,  </w:t>
      </w:r>
      <w:r w:rsidR="00001977">
        <w:rPr>
          <w:rFonts w:ascii="Verdana Bold" w:hAnsi="Verdana Bold"/>
          <w:bCs/>
          <w:szCs w:val="24"/>
          <w:u w:val="none"/>
        </w:rPr>
        <w:t>Spring 2018</w:t>
      </w:r>
    </w:p>
    <w:p w14:paraId="2FD31706" w14:textId="77777777" w:rsidR="00F5335A" w:rsidRPr="002E7F72" w:rsidRDefault="00F5335A" w:rsidP="00F5335A">
      <w:pPr>
        <w:pStyle w:val="Title"/>
        <w:tabs>
          <w:tab w:val="left" w:pos="1710"/>
        </w:tabs>
        <w:rPr>
          <w:rFonts w:ascii="Verdana" w:hAnsi="Verdana"/>
          <w:sz w:val="16"/>
          <w:szCs w:val="16"/>
          <w:u w:val="none"/>
        </w:rPr>
      </w:pPr>
    </w:p>
    <w:p w14:paraId="0F8682F3" w14:textId="588725FA" w:rsidR="00BF2CC3" w:rsidRPr="00D97051" w:rsidRDefault="00BF2CC3" w:rsidP="00402A4E">
      <w:pPr>
        <w:pStyle w:val="Title"/>
        <w:tabs>
          <w:tab w:val="left" w:pos="1170"/>
        </w:tabs>
        <w:ind w:left="2340"/>
        <w:jc w:val="left"/>
        <w:rPr>
          <w:rFonts w:ascii="Verdana" w:hAnsi="Verdana"/>
          <w:b w:val="0"/>
          <w:sz w:val="16"/>
          <w:szCs w:val="16"/>
          <w:u w:val="none"/>
        </w:rPr>
      </w:pPr>
      <w:r w:rsidRPr="00D97051">
        <w:rPr>
          <w:rFonts w:ascii="Verdana" w:hAnsi="Verdana"/>
          <w:b w:val="0"/>
          <w:sz w:val="16"/>
          <w:szCs w:val="16"/>
          <w:u w:val="none"/>
        </w:rPr>
        <w:t xml:space="preserve">CRN </w:t>
      </w:r>
      <w:r w:rsidR="007221CF">
        <w:rPr>
          <w:rFonts w:ascii="Verdana" w:hAnsi="Verdana"/>
          <w:b w:val="0"/>
          <w:sz w:val="16"/>
          <w:szCs w:val="16"/>
          <w:u w:val="none"/>
        </w:rPr>
        <w:t>63217</w:t>
      </w:r>
      <w:r>
        <w:rPr>
          <w:rFonts w:ascii="Verdana" w:hAnsi="Verdana"/>
          <w:b w:val="0"/>
          <w:sz w:val="16"/>
          <w:szCs w:val="16"/>
          <w:u w:val="none"/>
        </w:rPr>
        <w:t xml:space="preserve">:   </w:t>
      </w:r>
      <w:r w:rsidRPr="00D97051">
        <w:rPr>
          <w:rFonts w:ascii="Verdana" w:hAnsi="Verdana"/>
          <w:b w:val="0"/>
          <w:sz w:val="16"/>
          <w:szCs w:val="16"/>
          <w:u w:val="none"/>
        </w:rPr>
        <w:t xml:space="preserve">Lecture </w:t>
      </w:r>
      <w:r>
        <w:rPr>
          <w:rFonts w:ascii="Verdana" w:hAnsi="Verdana"/>
          <w:b w:val="0"/>
          <w:sz w:val="16"/>
          <w:szCs w:val="16"/>
          <w:u w:val="none"/>
        </w:rPr>
        <w:t>M,W</w:t>
      </w:r>
      <w:r w:rsidRPr="00D97051">
        <w:rPr>
          <w:rFonts w:ascii="Verdana" w:hAnsi="Verdana"/>
          <w:b w:val="0"/>
          <w:sz w:val="16"/>
          <w:szCs w:val="16"/>
          <w:u w:val="none"/>
        </w:rPr>
        <w:t xml:space="preserve"> </w:t>
      </w:r>
      <w:r>
        <w:rPr>
          <w:rFonts w:ascii="Verdana" w:hAnsi="Verdana"/>
          <w:b w:val="0"/>
          <w:sz w:val="16"/>
          <w:szCs w:val="16"/>
          <w:u w:val="none"/>
        </w:rPr>
        <w:t>12:45–2:05</w:t>
      </w:r>
      <w:r w:rsidRPr="00D97051">
        <w:rPr>
          <w:rFonts w:ascii="Verdana" w:hAnsi="Verdana"/>
          <w:b w:val="0"/>
          <w:sz w:val="16"/>
          <w:szCs w:val="16"/>
          <w:u w:val="none"/>
        </w:rPr>
        <w:t xml:space="preserve">, </w:t>
      </w:r>
      <w:r w:rsidR="00001977">
        <w:rPr>
          <w:rFonts w:ascii="Verdana" w:hAnsi="Verdana"/>
          <w:b w:val="0"/>
          <w:sz w:val="16"/>
          <w:szCs w:val="16"/>
          <w:u w:val="none"/>
        </w:rPr>
        <w:t>EBS 301</w:t>
      </w:r>
      <w:r>
        <w:rPr>
          <w:rFonts w:ascii="Verdana" w:hAnsi="Verdana"/>
          <w:b w:val="0"/>
          <w:sz w:val="16"/>
          <w:szCs w:val="16"/>
          <w:u w:val="none"/>
        </w:rPr>
        <w:t>;   Lab M</w:t>
      </w:r>
      <w:r w:rsidRPr="00D97051">
        <w:rPr>
          <w:rFonts w:ascii="Verdana" w:hAnsi="Verdana"/>
          <w:b w:val="0"/>
          <w:sz w:val="16"/>
          <w:szCs w:val="16"/>
          <w:u w:val="none"/>
        </w:rPr>
        <w:t xml:space="preserve"> </w:t>
      </w:r>
      <w:r>
        <w:rPr>
          <w:rFonts w:ascii="Verdana" w:hAnsi="Verdana"/>
          <w:b w:val="0"/>
          <w:sz w:val="16"/>
          <w:szCs w:val="16"/>
          <w:u w:val="none"/>
        </w:rPr>
        <w:t>2:30–5:35</w:t>
      </w:r>
      <w:r w:rsidRPr="00D97051">
        <w:rPr>
          <w:rFonts w:ascii="Verdana" w:hAnsi="Verdana"/>
          <w:b w:val="0"/>
          <w:sz w:val="16"/>
          <w:szCs w:val="16"/>
          <w:u w:val="none"/>
        </w:rPr>
        <w:t xml:space="preserve">, </w:t>
      </w:r>
      <w:r>
        <w:rPr>
          <w:rFonts w:ascii="Verdana" w:hAnsi="Verdana"/>
          <w:b w:val="0"/>
          <w:sz w:val="16"/>
          <w:szCs w:val="16"/>
          <w:u w:val="none"/>
        </w:rPr>
        <w:t>EBS 313</w:t>
      </w:r>
    </w:p>
    <w:p w14:paraId="258DFCD3" w14:textId="708F1392" w:rsidR="00C046D5" w:rsidRPr="00D97051" w:rsidRDefault="00C046D5" w:rsidP="00C046D5">
      <w:pPr>
        <w:pStyle w:val="Title"/>
        <w:tabs>
          <w:tab w:val="left" w:pos="1170"/>
        </w:tabs>
        <w:ind w:left="2340"/>
        <w:jc w:val="left"/>
        <w:rPr>
          <w:rFonts w:ascii="Verdana" w:hAnsi="Verdana"/>
          <w:b w:val="0"/>
          <w:sz w:val="16"/>
          <w:szCs w:val="16"/>
          <w:u w:val="none"/>
        </w:rPr>
      </w:pPr>
      <w:r w:rsidRPr="00D97051">
        <w:rPr>
          <w:rFonts w:ascii="Verdana" w:hAnsi="Verdana"/>
          <w:b w:val="0"/>
          <w:sz w:val="16"/>
          <w:szCs w:val="16"/>
          <w:u w:val="none"/>
        </w:rPr>
        <w:t xml:space="preserve">CRN </w:t>
      </w:r>
      <w:r w:rsidR="00001977">
        <w:rPr>
          <w:rFonts w:ascii="Verdana" w:hAnsi="Verdana"/>
          <w:b w:val="0"/>
          <w:sz w:val="16"/>
          <w:szCs w:val="16"/>
          <w:u w:val="none"/>
        </w:rPr>
        <w:t>63218</w:t>
      </w:r>
      <w:r>
        <w:rPr>
          <w:rFonts w:ascii="Verdana" w:hAnsi="Verdana"/>
          <w:b w:val="0"/>
          <w:sz w:val="16"/>
          <w:szCs w:val="16"/>
          <w:u w:val="none"/>
        </w:rPr>
        <w:t xml:space="preserve">:   </w:t>
      </w:r>
      <w:r w:rsidRPr="00D97051">
        <w:rPr>
          <w:rFonts w:ascii="Verdana" w:hAnsi="Verdana"/>
          <w:b w:val="0"/>
          <w:sz w:val="16"/>
          <w:szCs w:val="16"/>
          <w:u w:val="none"/>
        </w:rPr>
        <w:t xml:space="preserve">Lecture </w:t>
      </w:r>
      <w:r>
        <w:rPr>
          <w:rFonts w:ascii="Verdana" w:hAnsi="Verdana"/>
          <w:b w:val="0"/>
          <w:sz w:val="16"/>
          <w:szCs w:val="16"/>
          <w:u w:val="none"/>
        </w:rPr>
        <w:t>M,W</w:t>
      </w:r>
      <w:r w:rsidRPr="00D97051">
        <w:rPr>
          <w:rFonts w:ascii="Verdana" w:hAnsi="Verdana"/>
          <w:b w:val="0"/>
          <w:sz w:val="16"/>
          <w:szCs w:val="16"/>
          <w:u w:val="none"/>
        </w:rPr>
        <w:t xml:space="preserve"> </w:t>
      </w:r>
      <w:r>
        <w:rPr>
          <w:rFonts w:ascii="Verdana" w:hAnsi="Verdana"/>
          <w:b w:val="0"/>
          <w:sz w:val="16"/>
          <w:szCs w:val="16"/>
          <w:u w:val="none"/>
        </w:rPr>
        <w:t>12:45–2:05</w:t>
      </w:r>
      <w:r w:rsidRPr="00D97051">
        <w:rPr>
          <w:rFonts w:ascii="Verdana" w:hAnsi="Verdana"/>
          <w:b w:val="0"/>
          <w:sz w:val="16"/>
          <w:szCs w:val="16"/>
          <w:u w:val="none"/>
        </w:rPr>
        <w:t xml:space="preserve">, </w:t>
      </w:r>
      <w:r>
        <w:rPr>
          <w:rFonts w:ascii="Verdana" w:hAnsi="Verdana"/>
          <w:b w:val="0"/>
          <w:sz w:val="16"/>
          <w:szCs w:val="16"/>
          <w:u w:val="none"/>
        </w:rPr>
        <w:t xml:space="preserve">EBS </w:t>
      </w:r>
      <w:r w:rsidR="00001977">
        <w:rPr>
          <w:rFonts w:ascii="Verdana" w:hAnsi="Verdana"/>
          <w:b w:val="0"/>
          <w:sz w:val="16"/>
          <w:szCs w:val="16"/>
          <w:u w:val="none"/>
        </w:rPr>
        <w:t>301</w:t>
      </w:r>
      <w:r>
        <w:rPr>
          <w:rFonts w:ascii="Verdana" w:hAnsi="Verdana"/>
          <w:b w:val="0"/>
          <w:sz w:val="16"/>
          <w:szCs w:val="16"/>
          <w:u w:val="none"/>
        </w:rPr>
        <w:t>;   Lab W</w:t>
      </w:r>
      <w:r w:rsidRPr="00D97051">
        <w:rPr>
          <w:rFonts w:ascii="Verdana" w:hAnsi="Verdana"/>
          <w:b w:val="0"/>
          <w:sz w:val="16"/>
          <w:szCs w:val="16"/>
          <w:u w:val="none"/>
        </w:rPr>
        <w:t xml:space="preserve"> </w:t>
      </w:r>
      <w:r>
        <w:rPr>
          <w:rFonts w:ascii="Verdana" w:hAnsi="Verdana"/>
          <w:b w:val="0"/>
          <w:sz w:val="16"/>
          <w:szCs w:val="16"/>
          <w:u w:val="none"/>
        </w:rPr>
        <w:t>7:50–10:55</w:t>
      </w:r>
      <w:r w:rsidRPr="00D97051">
        <w:rPr>
          <w:rFonts w:ascii="Verdana" w:hAnsi="Verdana"/>
          <w:b w:val="0"/>
          <w:sz w:val="16"/>
          <w:szCs w:val="16"/>
          <w:u w:val="none"/>
        </w:rPr>
        <w:t xml:space="preserve">, </w:t>
      </w:r>
      <w:r>
        <w:rPr>
          <w:rFonts w:ascii="Verdana" w:hAnsi="Verdana"/>
          <w:b w:val="0"/>
          <w:sz w:val="16"/>
          <w:szCs w:val="16"/>
          <w:u w:val="none"/>
        </w:rPr>
        <w:t>EBS 313</w:t>
      </w:r>
    </w:p>
    <w:p w14:paraId="7B875AFE" w14:textId="52008A38" w:rsidR="00582117" w:rsidRPr="00D97051" w:rsidRDefault="00582117" w:rsidP="00582117">
      <w:pPr>
        <w:pStyle w:val="Title"/>
        <w:tabs>
          <w:tab w:val="left" w:pos="1170"/>
        </w:tabs>
        <w:ind w:left="2340"/>
        <w:jc w:val="left"/>
        <w:rPr>
          <w:rFonts w:ascii="Verdana" w:hAnsi="Verdana"/>
          <w:b w:val="0"/>
          <w:sz w:val="16"/>
          <w:szCs w:val="16"/>
          <w:u w:val="none"/>
        </w:rPr>
      </w:pPr>
      <w:r w:rsidRPr="00D97051">
        <w:rPr>
          <w:rFonts w:ascii="Verdana" w:hAnsi="Verdana"/>
          <w:b w:val="0"/>
          <w:sz w:val="16"/>
          <w:szCs w:val="16"/>
          <w:u w:val="none"/>
        </w:rPr>
        <w:t xml:space="preserve">CRN </w:t>
      </w:r>
      <w:r w:rsidR="00001977">
        <w:rPr>
          <w:rFonts w:ascii="Verdana" w:hAnsi="Verdana"/>
          <w:b w:val="0"/>
          <w:sz w:val="16"/>
          <w:szCs w:val="16"/>
          <w:u w:val="none"/>
        </w:rPr>
        <w:t>64098</w:t>
      </w:r>
      <w:r>
        <w:rPr>
          <w:rFonts w:ascii="Verdana" w:hAnsi="Verdana"/>
          <w:b w:val="0"/>
          <w:sz w:val="16"/>
          <w:szCs w:val="16"/>
          <w:u w:val="none"/>
        </w:rPr>
        <w:t xml:space="preserve">:   </w:t>
      </w:r>
      <w:r w:rsidRPr="00D97051">
        <w:rPr>
          <w:rFonts w:ascii="Verdana" w:hAnsi="Verdana"/>
          <w:b w:val="0"/>
          <w:sz w:val="16"/>
          <w:szCs w:val="16"/>
          <w:u w:val="none"/>
        </w:rPr>
        <w:t xml:space="preserve">Lecture </w:t>
      </w:r>
      <w:r>
        <w:rPr>
          <w:rFonts w:ascii="Verdana" w:hAnsi="Verdana"/>
          <w:b w:val="0"/>
          <w:sz w:val="16"/>
          <w:szCs w:val="16"/>
          <w:u w:val="none"/>
        </w:rPr>
        <w:t>M,W</w:t>
      </w:r>
      <w:r w:rsidRPr="00D97051">
        <w:rPr>
          <w:rFonts w:ascii="Verdana" w:hAnsi="Verdana"/>
          <w:b w:val="0"/>
          <w:sz w:val="16"/>
          <w:szCs w:val="16"/>
          <w:u w:val="none"/>
        </w:rPr>
        <w:t xml:space="preserve"> </w:t>
      </w:r>
      <w:r>
        <w:rPr>
          <w:rFonts w:ascii="Verdana" w:hAnsi="Verdana"/>
          <w:b w:val="0"/>
          <w:sz w:val="16"/>
          <w:szCs w:val="16"/>
          <w:u w:val="none"/>
        </w:rPr>
        <w:t>12:45–2:05</w:t>
      </w:r>
      <w:r w:rsidRPr="00D97051">
        <w:rPr>
          <w:rFonts w:ascii="Verdana" w:hAnsi="Verdana"/>
          <w:b w:val="0"/>
          <w:sz w:val="16"/>
          <w:szCs w:val="16"/>
          <w:u w:val="none"/>
        </w:rPr>
        <w:t xml:space="preserve">, </w:t>
      </w:r>
      <w:r>
        <w:rPr>
          <w:rFonts w:ascii="Verdana" w:hAnsi="Verdana"/>
          <w:b w:val="0"/>
          <w:sz w:val="16"/>
          <w:szCs w:val="16"/>
          <w:u w:val="none"/>
        </w:rPr>
        <w:t xml:space="preserve">EBS </w:t>
      </w:r>
      <w:r w:rsidR="00001977">
        <w:rPr>
          <w:rFonts w:ascii="Verdana" w:hAnsi="Verdana"/>
          <w:b w:val="0"/>
          <w:sz w:val="16"/>
          <w:szCs w:val="16"/>
          <w:u w:val="none"/>
        </w:rPr>
        <w:t>301</w:t>
      </w:r>
      <w:r>
        <w:rPr>
          <w:rFonts w:ascii="Verdana" w:hAnsi="Verdana"/>
          <w:b w:val="0"/>
          <w:sz w:val="16"/>
          <w:szCs w:val="16"/>
          <w:u w:val="none"/>
        </w:rPr>
        <w:t>;   Lab W</w:t>
      </w:r>
      <w:r w:rsidRPr="00D97051">
        <w:rPr>
          <w:rFonts w:ascii="Verdana" w:hAnsi="Verdana"/>
          <w:b w:val="0"/>
          <w:sz w:val="16"/>
          <w:szCs w:val="16"/>
          <w:u w:val="none"/>
        </w:rPr>
        <w:t xml:space="preserve"> </w:t>
      </w:r>
      <w:r>
        <w:rPr>
          <w:rFonts w:ascii="Verdana" w:hAnsi="Verdana"/>
          <w:b w:val="0"/>
          <w:sz w:val="16"/>
          <w:szCs w:val="16"/>
          <w:u w:val="none"/>
        </w:rPr>
        <w:t>2:30–5:35</w:t>
      </w:r>
      <w:r w:rsidRPr="00D97051">
        <w:rPr>
          <w:rFonts w:ascii="Verdana" w:hAnsi="Verdana"/>
          <w:b w:val="0"/>
          <w:sz w:val="16"/>
          <w:szCs w:val="16"/>
          <w:u w:val="none"/>
        </w:rPr>
        <w:t xml:space="preserve">, </w:t>
      </w:r>
      <w:r>
        <w:rPr>
          <w:rFonts w:ascii="Verdana" w:hAnsi="Verdana"/>
          <w:b w:val="0"/>
          <w:sz w:val="16"/>
          <w:szCs w:val="16"/>
          <w:u w:val="none"/>
        </w:rPr>
        <w:t>EBS 313</w:t>
      </w:r>
    </w:p>
    <w:p w14:paraId="7697532D" w14:textId="77777777" w:rsidR="00BA4681" w:rsidRPr="00320947" w:rsidRDefault="00BA4681" w:rsidP="00BA4681">
      <w:pPr>
        <w:pStyle w:val="Title"/>
        <w:tabs>
          <w:tab w:val="left" w:pos="1710"/>
          <w:tab w:val="left" w:pos="7224"/>
        </w:tabs>
        <w:ind w:left="1890"/>
        <w:jc w:val="left"/>
        <w:rPr>
          <w:rFonts w:ascii="Verdana" w:hAnsi="Verdana"/>
          <w:b w:val="0"/>
          <w:sz w:val="8"/>
          <w:u w:val="none"/>
        </w:rPr>
      </w:pPr>
    </w:p>
    <w:p w14:paraId="76F43BA9" w14:textId="77777777" w:rsidR="00AD79C6" w:rsidRPr="00752F70" w:rsidRDefault="00AD79C6" w:rsidP="00BA4681">
      <w:pPr>
        <w:pBdr>
          <w:top w:val="single" w:sz="4" w:space="1" w:color="auto"/>
        </w:pBdr>
        <w:rPr>
          <w:rFonts w:ascii="Verdana" w:hAnsi="Verdana"/>
          <w:b/>
          <w:sz w:val="8"/>
          <w:szCs w:val="8"/>
          <w:u w:val="single"/>
        </w:rPr>
      </w:pPr>
    </w:p>
    <w:p w14:paraId="1D775390" w14:textId="642CEB9D" w:rsidR="003C1E9E" w:rsidRPr="00575291" w:rsidRDefault="003C1E9E" w:rsidP="00DD196B">
      <w:pPr>
        <w:tabs>
          <w:tab w:val="left" w:pos="1440"/>
          <w:tab w:val="left" w:pos="2790"/>
          <w:tab w:val="left" w:pos="6030"/>
        </w:tabs>
        <w:rPr>
          <w:rFonts w:ascii="Verdana" w:hAnsi="Verdana"/>
          <w:sz w:val="18"/>
        </w:rPr>
      </w:pPr>
      <w:r w:rsidRPr="000C7F1A">
        <w:rPr>
          <w:rFonts w:ascii="Verdana" w:hAnsi="Verdana"/>
          <w:b/>
          <w:sz w:val="18"/>
          <w:u w:val="single"/>
        </w:rPr>
        <w:t>Instructor</w:t>
      </w:r>
      <w:r w:rsidRPr="00EF2194">
        <w:rPr>
          <w:rFonts w:ascii="Verdana" w:hAnsi="Verdana"/>
          <w:b/>
          <w:sz w:val="18"/>
        </w:rPr>
        <w:t>:</w:t>
      </w:r>
      <w:r w:rsidRPr="00575291">
        <w:rPr>
          <w:rFonts w:ascii="Verdana" w:hAnsi="Verdana"/>
          <w:sz w:val="18"/>
        </w:rPr>
        <w:tab/>
      </w:r>
      <w:r w:rsidR="00B80E8D">
        <w:rPr>
          <w:rFonts w:ascii="Verdana" w:hAnsi="Verdana"/>
          <w:sz w:val="18"/>
        </w:rPr>
        <w:tab/>
      </w:r>
      <w:r w:rsidR="00261D63" w:rsidRPr="00687516">
        <w:rPr>
          <w:rFonts w:ascii="Verdana" w:hAnsi="Verdana"/>
          <w:sz w:val="18"/>
        </w:rPr>
        <w:t>Email</w:t>
      </w:r>
      <w:r w:rsidR="00261D63">
        <w:rPr>
          <w:rFonts w:ascii="Verdana" w:hAnsi="Verdana"/>
          <w:sz w:val="18"/>
        </w:rPr>
        <w:t>:  rhfischer@sbcc</w:t>
      </w:r>
      <w:r w:rsidR="00261D63" w:rsidRPr="00575291">
        <w:rPr>
          <w:rFonts w:ascii="Verdana" w:hAnsi="Verdana"/>
          <w:sz w:val="18"/>
        </w:rPr>
        <w:t>.edu</w:t>
      </w:r>
      <w:r w:rsidR="00C451E1">
        <w:rPr>
          <w:rFonts w:ascii="Verdana" w:hAnsi="Verdana"/>
          <w:sz w:val="18"/>
        </w:rPr>
        <w:tab/>
      </w:r>
      <w:r w:rsidR="00264918" w:rsidRPr="00687516">
        <w:rPr>
          <w:rFonts w:ascii="Verdana" w:hAnsi="Verdana"/>
          <w:sz w:val="18"/>
        </w:rPr>
        <w:t>Office Hours</w:t>
      </w:r>
      <w:r w:rsidR="00264918" w:rsidRPr="00D13012">
        <w:rPr>
          <w:rFonts w:ascii="Verdana" w:hAnsi="Verdana"/>
          <w:sz w:val="18"/>
        </w:rPr>
        <w:t>:</w:t>
      </w:r>
      <w:r w:rsidR="00264918">
        <w:rPr>
          <w:rFonts w:ascii="Verdana" w:hAnsi="Verdana"/>
          <w:sz w:val="18"/>
        </w:rPr>
        <w:t xml:space="preserve"> </w:t>
      </w:r>
      <w:r w:rsidR="00264918" w:rsidRPr="00D13012">
        <w:rPr>
          <w:rFonts w:ascii="Verdana" w:hAnsi="Verdana"/>
          <w:sz w:val="18"/>
        </w:rPr>
        <w:t xml:space="preserve"> </w:t>
      </w:r>
      <w:r w:rsidR="00264918">
        <w:rPr>
          <w:rFonts w:ascii="Verdana" w:hAnsi="Verdana"/>
          <w:sz w:val="18"/>
        </w:rPr>
        <w:t>M,W 11:30–12:30</w:t>
      </w:r>
      <w:r w:rsidR="00FB10E0">
        <w:rPr>
          <w:rFonts w:ascii="Verdana" w:hAnsi="Verdana"/>
          <w:sz w:val="18"/>
        </w:rPr>
        <w:t xml:space="preserve">; </w:t>
      </w:r>
      <w:r w:rsidR="00E128B7">
        <w:rPr>
          <w:rFonts w:ascii="Verdana" w:hAnsi="Verdana"/>
          <w:sz w:val="18"/>
        </w:rPr>
        <w:t>R 5:00-6:00</w:t>
      </w:r>
    </w:p>
    <w:p w14:paraId="05CD89B1" w14:textId="222426C1" w:rsidR="003C1E9E" w:rsidRDefault="00E4303F" w:rsidP="00DD196B">
      <w:pPr>
        <w:tabs>
          <w:tab w:val="left" w:pos="2790"/>
          <w:tab w:val="left" w:pos="6030"/>
        </w:tabs>
        <w:rPr>
          <w:rFonts w:ascii="Verdana" w:hAnsi="Verdana"/>
          <w:sz w:val="18"/>
        </w:rPr>
      </w:pPr>
      <w:r w:rsidRPr="006B160E">
        <w:rPr>
          <w:rFonts w:ascii="Verdana" w:hAnsi="Verdana"/>
          <w:sz w:val="18"/>
        </w:rPr>
        <w:t>Robbie Haines Fischer</w:t>
      </w:r>
      <w:r w:rsidR="003C1E9E" w:rsidRPr="00D13012">
        <w:rPr>
          <w:rFonts w:ascii="Verdana" w:hAnsi="Verdana"/>
          <w:sz w:val="18"/>
        </w:rPr>
        <w:tab/>
      </w:r>
      <w:r w:rsidR="00264918" w:rsidRPr="00687516">
        <w:rPr>
          <w:rFonts w:ascii="Verdana" w:hAnsi="Verdana"/>
          <w:sz w:val="18"/>
        </w:rPr>
        <w:t>Phone</w:t>
      </w:r>
      <w:r w:rsidR="00264918">
        <w:rPr>
          <w:rFonts w:ascii="Verdana" w:hAnsi="Verdana"/>
          <w:sz w:val="18"/>
        </w:rPr>
        <w:t xml:space="preserve">:  </w:t>
      </w:r>
      <w:r w:rsidR="00264918" w:rsidRPr="00BA0055">
        <w:rPr>
          <w:rFonts w:ascii="Verdana" w:hAnsi="Verdana"/>
          <w:sz w:val="18"/>
        </w:rPr>
        <w:t>805-</w:t>
      </w:r>
      <w:r w:rsidR="00264918">
        <w:rPr>
          <w:rFonts w:ascii="Verdana" w:hAnsi="Verdana"/>
          <w:sz w:val="18"/>
        </w:rPr>
        <w:t>730-8780</w:t>
      </w:r>
      <w:r w:rsidR="004F2250">
        <w:rPr>
          <w:rFonts w:ascii="Verdana" w:hAnsi="Verdana"/>
          <w:sz w:val="18"/>
        </w:rPr>
        <w:tab/>
      </w:r>
      <w:r w:rsidR="003C1E9E" w:rsidRPr="00687516">
        <w:rPr>
          <w:rFonts w:ascii="Verdana" w:hAnsi="Verdana"/>
          <w:sz w:val="18"/>
        </w:rPr>
        <w:t xml:space="preserve">Office Location:  </w:t>
      </w:r>
      <w:r w:rsidR="00F83FF2">
        <w:rPr>
          <w:rFonts w:ascii="Verdana" w:hAnsi="Verdana"/>
          <w:sz w:val="18"/>
        </w:rPr>
        <w:t>EBS 3</w:t>
      </w:r>
      <w:r w:rsidR="00C046D5">
        <w:rPr>
          <w:rFonts w:ascii="Verdana" w:hAnsi="Verdana"/>
          <w:sz w:val="18"/>
        </w:rPr>
        <w:t>14</w:t>
      </w:r>
    </w:p>
    <w:p w14:paraId="3927FEA1" w14:textId="77777777" w:rsidR="00BA4681" w:rsidRPr="00AB10D7" w:rsidRDefault="00BA4681">
      <w:pPr>
        <w:rPr>
          <w:rFonts w:ascii="Verdana" w:hAnsi="Verdana"/>
          <w:b/>
          <w:sz w:val="14"/>
          <w:szCs w:val="14"/>
          <w:u w:val="single"/>
        </w:rPr>
      </w:pPr>
    </w:p>
    <w:p w14:paraId="4E602A39" w14:textId="222A1BBD" w:rsidR="00BA4681" w:rsidRDefault="00BA4681" w:rsidP="00B678C8">
      <w:pPr>
        <w:tabs>
          <w:tab w:val="left" w:pos="1890"/>
        </w:tabs>
        <w:rPr>
          <w:rFonts w:ascii="Verdana" w:hAnsi="Verdana"/>
          <w:sz w:val="18"/>
        </w:rPr>
      </w:pPr>
      <w:r w:rsidRPr="000C7F1A">
        <w:rPr>
          <w:rFonts w:ascii="Verdana" w:hAnsi="Verdana"/>
          <w:b/>
          <w:sz w:val="18"/>
          <w:u w:val="single"/>
        </w:rPr>
        <w:t>Required Text</w:t>
      </w:r>
      <w:r w:rsidR="00C51D01">
        <w:rPr>
          <w:rFonts w:ascii="Verdana" w:hAnsi="Verdana"/>
          <w:b/>
          <w:sz w:val="18"/>
          <w:u w:val="single"/>
        </w:rPr>
        <w:t>s</w:t>
      </w:r>
      <w:r w:rsidRPr="00EF2194">
        <w:rPr>
          <w:rFonts w:ascii="Verdana" w:hAnsi="Verdana"/>
          <w:b/>
          <w:sz w:val="18"/>
        </w:rPr>
        <w:t>:</w:t>
      </w:r>
      <w:r w:rsidR="00B678C8">
        <w:rPr>
          <w:rFonts w:ascii="Verdana" w:hAnsi="Verdana"/>
          <w:b/>
          <w:sz w:val="18"/>
        </w:rPr>
        <w:tab/>
      </w:r>
      <w:r w:rsidR="002B6A39">
        <w:rPr>
          <w:rFonts w:ascii="Verdana" w:hAnsi="Verdana"/>
          <w:sz w:val="18"/>
        </w:rPr>
        <w:t>Openstax</w:t>
      </w:r>
      <w:r w:rsidRPr="00575291">
        <w:rPr>
          <w:rFonts w:ascii="Verdana" w:hAnsi="Verdana"/>
          <w:sz w:val="18"/>
        </w:rPr>
        <w:t xml:space="preserve"> </w:t>
      </w:r>
      <w:r w:rsidRPr="007B7B69">
        <w:rPr>
          <w:rFonts w:ascii="Verdana" w:hAnsi="Verdana"/>
          <w:i/>
          <w:sz w:val="18"/>
        </w:rPr>
        <w:t>Microbiology</w:t>
      </w:r>
      <w:r w:rsidR="002B6A39" w:rsidRPr="002B6A39">
        <w:rPr>
          <w:rFonts w:ascii="Verdana" w:hAnsi="Verdana"/>
          <w:sz w:val="18"/>
        </w:rPr>
        <w:t xml:space="preserve"> (2016)</w:t>
      </w:r>
      <w:r w:rsidR="00B730FC">
        <w:rPr>
          <w:rFonts w:ascii="Verdana" w:hAnsi="Verdana"/>
          <w:sz w:val="18"/>
        </w:rPr>
        <w:t xml:space="preserve"> </w:t>
      </w:r>
      <w:r w:rsidR="00B730FC" w:rsidRPr="00B730FC">
        <w:rPr>
          <w:rFonts w:ascii="Verdana" w:hAnsi="Verdana"/>
          <w:sz w:val="18"/>
        </w:rPr>
        <w:t>ISBN 1938168143</w:t>
      </w:r>
      <w:r w:rsidR="00B730FC">
        <w:rPr>
          <w:rFonts w:ascii="Verdana" w:hAnsi="Verdana"/>
          <w:sz w:val="18"/>
        </w:rPr>
        <w:t xml:space="preserve">. </w:t>
      </w:r>
      <w:r w:rsidR="00DD2204">
        <w:rPr>
          <w:rFonts w:ascii="Verdana" w:hAnsi="Verdana"/>
          <w:sz w:val="18"/>
        </w:rPr>
        <w:t xml:space="preserve"> </w:t>
      </w:r>
      <w:r w:rsidR="002B6A39" w:rsidRPr="002B6A39">
        <w:rPr>
          <w:rFonts w:ascii="Verdana" w:hAnsi="Verdana"/>
          <w:i/>
          <w:sz w:val="18"/>
        </w:rPr>
        <w:t>ht</w:t>
      </w:r>
      <w:r w:rsidR="00B730FC">
        <w:rPr>
          <w:rFonts w:ascii="Verdana" w:hAnsi="Verdana"/>
          <w:i/>
          <w:sz w:val="18"/>
        </w:rPr>
        <w:t>tps://openstax.org/details</w:t>
      </w:r>
      <w:r w:rsidR="002B6A39" w:rsidRPr="002B6A39">
        <w:rPr>
          <w:rFonts w:ascii="Verdana" w:hAnsi="Verdana"/>
          <w:i/>
          <w:sz w:val="18"/>
        </w:rPr>
        <w:t xml:space="preserve">/microbiology </w:t>
      </w:r>
    </w:p>
    <w:p w14:paraId="5E2583AC" w14:textId="6A8A26B4" w:rsidR="00C51D01" w:rsidRDefault="00702002" w:rsidP="00B678C8">
      <w:pPr>
        <w:ind w:left="1170" w:firstLine="72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SBCC</w:t>
      </w:r>
      <w:r w:rsidR="00C51D01">
        <w:rPr>
          <w:rFonts w:ascii="Verdana" w:hAnsi="Verdana"/>
          <w:sz w:val="18"/>
        </w:rPr>
        <w:t xml:space="preserve">, </w:t>
      </w:r>
      <w:r w:rsidR="00B56343" w:rsidRPr="002F1482">
        <w:rPr>
          <w:rFonts w:ascii="Verdana" w:hAnsi="Verdana"/>
          <w:i/>
          <w:sz w:val="18"/>
        </w:rPr>
        <w:t>Microbiology</w:t>
      </w:r>
      <w:r w:rsidR="00422A2F" w:rsidRPr="002F1482">
        <w:rPr>
          <w:rFonts w:ascii="Verdana" w:hAnsi="Verdana"/>
          <w:i/>
          <w:sz w:val="18"/>
        </w:rPr>
        <w:t xml:space="preserve"> </w:t>
      </w:r>
      <w:r w:rsidR="00F347F0" w:rsidRPr="002F1482">
        <w:rPr>
          <w:rFonts w:ascii="Verdana" w:hAnsi="Verdana"/>
          <w:i/>
          <w:sz w:val="18"/>
        </w:rPr>
        <w:t>Reader</w:t>
      </w:r>
      <w:r w:rsidR="00F347F0">
        <w:rPr>
          <w:rFonts w:ascii="Verdana" w:hAnsi="Verdana"/>
          <w:sz w:val="18"/>
        </w:rPr>
        <w:t xml:space="preserve"> </w:t>
      </w:r>
      <w:r w:rsidR="00A207D4">
        <w:rPr>
          <w:rFonts w:ascii="Verdana" w:hAnsi="Verdana"/>
          <w:sz w:val="18"/>
        </w:rPr>
        <w:t>(available only at Campus Store)</w:t>
      </w:r>
    </w:p>
    <w:p w14:paraId="2CC94F4D" w14:textId="5B47BF7E" w:rsidR="00D42C8C" w:rsidRPr="00575291" w:rsidRDefault="00702002" w:rsidP="00B678C8">
      <w:pPr>
        <w:ind w:left="1170" w:firstLine="72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SBCC</w:t>
      </w:r>
      <w:r w:rsidR="00C51D01">
        <w:rPr>
          <w:rFonts w:ascii="Verdana" w:hAnsi="Verdana"/>
          <w:sz w:val="18"/>
        </w:rPr>
        <w:t xml:space="preserve">, </w:t>
      </w:r>
      <w:r w:rsidR="00C51D01" w:rsidRPr="002F1482">
        <w:rPr>
          <w:rFonts w:ascii="Verdana" w:hAnsi="Verdana"/>
          <w:i/>
          <w:sz w:val="18"/>
        </w:rPr>
        <w:t xml:space="preserve">Microbiology </w:t>
      </w:r>
      <w:r w:rsidR="00F347F0" w:rsidRPr="002F1482">
        <w:rPr>
          <w:rFonts w:ascii="Verdana" w:hAnsi="Verdana"/>
          <w:i/>
          <w:sz w:val="18"/>
        </w:rPr>
        <w:t>Lab Manual</w:t>
      </w:r>
      <w:r w:rsidR="00F347F0">
        <w:rPr>
          <w:rFonts w:ascii="Verdana" w:hAnsi="Verdana"/>
          <w:sz w:val="18"/>
        </w:rPr>
        <w:t xml:space="preserve"> </w:t>
      </w:r>
      <w:r w:rsidR="00A207D4">
        <w:rPr>
          <w:rFonts w:ascii="Verdana" w:hAnsi="Verdana"/>
          <w:sz w:val="18"/>
        </w:rPr>
        <w:t>(available only at Campus Store)</w:t>
      </w:r>
    </w:p>
    <w:p w14:paraId="355C47BF" w14:textId="77777777" w:rsidR="00AB10D7" w:rsidRPr="00AB10D7" w:rsidRDefault="00AB10D7" w:rsidP="00AB10D7">
      <w:pPr>
        <w:rPr>
          <w:rFonts w:ascii="Verdana" w:hAnsi="Verdana"/>
          <w:b/>
          <w:sz w:val="14"/>
          <w:szCs w:val="14"/>
          <w:u w:val="single"/>
        </w:rPr>
      </w:pPr>
    </w:p>
    <w:p w14:paraId="2E903A30" w14:textId="12A56B5C" w:rsidR="00B43682" w:rsidRDefault="00B43682" w:rsidP="00B43682">
      <w:pPr>
        <w:tabs>
          <w:tab w:val="left" w:pos="2520"/>
        </w:tabs>
        <w:rPr>
          <w:rFonts w:ascii="Verdana" w:hAnsi="Verdana"/>
          <w:sz w:val="18"/>
        </w:rPr>
      </w:pPr>
      <w:r>
        <w:rPr>
          <w:rFonts w:ascii="Verdana" w:hAnsi="Verdana"/>
          <w:b/>
          <w:sz w:val="18"/>
          <w:u w:val="single"/>
        </w:rPr>
        <w:t>Recommended</w:t>
      </w:r>
      <w:r w:rsidRPr="000C7F1A">
        <w:rPr>
          <w:rFonts w:ascii="Verdana" w:hAnsi="Verdana"/>
          <w:b/>
          <w:sz w:val="18"/>
          <w:u w:val="single"/>
        </w:rPr>
        <w:t xml:space="preserve"> Text</w:t>
      </w:r>
      <w:r w:rsidRPr="00EF2194">
        <w:rPr>
          <w:rFonts w:ascii="Verdana" w:hAnsi="Verdana"/>
          <w:b/>
          <w:sz w:val="18"/>
        </w:rPr>
        <w:t>:</w:t>
      </w:r>
      <w:r>
        <w:rPr>
          <w:rFonts w:ascii="Verdana" w:hAnsi="Verdana"/>
          <w:b/>
          <w:sz w:val="18"/>
        </w:rPr>
        <w:tab/>
      </w:r>
      <w:r w:rsidR="00E92FE6">
        <w:rPr>
          <w:rFonts w:ascii="Verdana" w:hAnsi="Verdana"/>
          <w:sz w:val="18"/>
        </w:rPr>
        <w:t>Bauman’s</w:t>
      </w:r>
      <w:r>
        <w:rPr>
          <w:rFonts w:ascii="Verdana" w:hAnsi="Verdana"/>
          <w:sz w:val="18"/>
        </w:rPr>
        <w:t xml:space="preserve"> </w:t>
      </w:r>
      <w:r w:rsidRPr="00AB10D7">
        <w:rPr>
          <w:rFonts w:ascii="Verdana" w:hAnsi="Verdana"/>
          <w:i/>
          <w:sz w:val="18"/>
        </w:rPr>
        <w:t>Microbiology with Diseases by Taxonomy</w:t>
      </w:r>
      <w:r>
        <w:rPr>
          <w:rFonts w:ascii="Verdana" w:hAnsi="Verdana"/>
          <w:sz w:val="18"/>
        </w:rPr>
        <w:t xml:space="preserve">, </w:t>
      </w:r>
      <w:r w:rsidR="00AB10D7">
        <w:rPr>
          <w:rFonts w:ascii="Verdana" w:hAnsi="Verdana"/>
          <w:sz w:val="18"/>
        </w:rPr>
        <w:t>used, any previous edition</w:t>
      </w:r>
      <w:r w:rsidRPr="002B6A39">
        <w:rPr>
          <w:rFonts w:ascii="Verdana" w:hAnsi="Verdana"/>
          <w:i/>
          <w:sz w:val="18"/>
        </w:rPr>
        <w:t xml:space="preserve"> </w:t>
      </w:r>
    </w:p>
    <w:p w14:paraId="30393504" w14:textId="77777777" w:rsidR="00AB10D7" w:rsidRPr="00AB10D7" w:rsidRDefault="00AB10D7" w:rsidP="00AB10D7">
      <w:pPr>
        <w:rPr>
          <w:rFonts w:ascii="Verdana" w:hAnsi="Verdana"/>
          <w:b/>
          <w:sz w:val="14"/>
          <w:szCs w:val="14"/>
          <w:u w:val="single"/>
        </w:rPr>
      </w:pPr>
    </w:p>
    <w:p w14:paraId="3CAFF827" w14:textId="14D8950E" w:rsidR="00BF0371" w:rsidRDefault="00BA4681" w:rsidP="00BA4681">
      <w:pPr>
        <w:rPr>
          <w:rFonts w:ascii="Verdana" w:hAnsi="Verdana"/>
          <w:sz w:val="18"/>
        </w:rPr>
      </w:pPr>
      <w:r w:rsidRPr="000C7F1A">
        <w:rPr>
          <w:rFonts w:ascii="Verdana" w:hAnsi="Verdana"/>
          <w:b/>
          <w:sz w:val="18"/>
          <w:u w:val="single"/>
        </w:rPr>
        <w:t xml:space="preserve">Course </w:t>
      </w:r>
      <w:r w:rsidRPr="00E83452">
        <w:rPr>
          <w:rFonts w:ascii="Verdana" w:hAnsi="Verdana"/>
          <w:b/>
          <w:sz w:val="18"/>
          <w:u w:val="single"/>
        </w:rPr>
        <w:t>Description</w:t>
      </w:r>
      <w:r w:rsidRPr="00EF2194">
        <w:rPr>
          <w:rFonts w:ascii="Verdana" w:hAnsi="Verdana"/>
          <w:b/>
          <w:sz w:val="18"/>
        </w:rPr>
        <w:t>:</w:t>
      </w:r>
      <w:r w:rsidRPr="00575291">
        <w:rPr>
          <w:rFonts w:ascii="Verdana" w:hAnsi="Verdana"/>
          <w:sz w:val="18"/>
        </w:rPr>
        <w:t xml:space="preserve">  </w:t>
      </w:r>
      <w:r w:rsidR="00C4466B">
        <w:rPr>
          <w:rFonts w:ascii="Verdana" w:hAnsi="Verdana"/>
          <w:sz w:val="18"/>
        </w:rPr>
        <w:t xml:space="preserve">BMS 127 is a </w:t>
      </w:r>
      <w:r w:rsidR="00EC00EA">
        <w:rPr>
          <w:rFonts w:ascii="Verdana" w:hAnsi="Verdana"/>
          <w:sz w:val="18"/>
        </w:rPr>
        <w:t>4</w:t>
      </w:r>
      <w:r w:rsidRPr="00575291">
        <w:rPr>
          <w:rFonts w:ascii="Verdana" w:hAnsi="Verdana"/>
          <w:sz w:val="18"/>
        </w:rPr>
        <w:t xml:space="preserve">-unit, college-level course designed to meet the needs and interests of students of both health-related sciences and general biology. </w:t>
      </w:r>
      <w:r w:rsidRPr="00BA0055">
        <w:rPr>
          <w:rFonts w:ascii="Verdana" w:hAnsi="Verdana"/>
          <w:sz w:val="18"/>
        </w:rPr>
        <w:t>It includes investigations of bacteria, viruses, fungi, and protists, with emphases on microbe–host interactions</w:t>
      </w:r>
      <w:r>
        <w:rPr>
          <w:rFonts w:ascii="Verdana" w:hAnsi="Verdana"/>
          <w:sz w:val="18"/>
        </w:rPr>
        <w:t xml:space="preserve"> </w:t>
      </w:r>
      <w:r w:rsidRPr="00BA0055">
        <w:rPr>
          <w:rFonts w:ascii="Verdana" w:hAnsi="Verdana"/>
          <w:sz w:val="18"/>
        </w:rPr>
        <w:t xml:space="preserve">and bacterial </w:t>
      </w:r>
      <w:r>
        <w:rPr>
          <w:rFonts w:ascii="Verdana" w:hAnsi="Verdana"/>
          <w:sz w:val="18"/>
        </w:rPr>
        <w:t>biology</w:t>
      </w:r>
      <w:r w:rsidRPr="00BA0055">
        <w:rPr>
          <w:rFonts w:ascii="Verdana" w:hAnsi="Verdana"/>
          <w:sz w:val="18"/>
        </w:rPr>
        <w:t xml:space="preserve">. </w:t>
      </w:r>
      <w:r>
        <w:rPr>
          <w:rFonts w:ascii="Verdana" w:hAnsi="Verdana"/>
          <w:sz w:val="18"/>
        </w:rPr>
        <w:t>This</w:t>
      </w:r>
      <w:r w:rsidRPr="00BA0055">
        <w:rPr>
          <w:rFonts w:ascii="Verdana" w:hAnsi="Verdana"/>
          <w:sz w:val="18"/>
        </w:rPr>
        <w:t xml:space="preserve"> course also investigates the principles of disease transmission</w:t>
      </w:r>
      <w:r>
        <w:rPr>
          <w:rFonts w:ascii="Verdana" w:hAnsi="Verdana"/>
          <w:sz w:val="18"/>
        </w:rPr>
        <w:t xml:space="preserve"> and</w:t>
      </w:r>
      <w:r w:rsidRPr="00BA0055">
        <w:rPr>
          <w:rFonts w:ascii="Verdana" w:hAnsi="Verdana"/>
          <w:sz w:val="18"/>
        </w:rPr>
        <w:t xml:space="preserve"> prevention, </w:t>
      </w:r>
      <w:r w:rsidR="00703EC4">
        <w:rPr>
          <w:rFonts w:ascii="Verdana" w:hAnsi="Verdana"/>
          <w:sz w:val="18"/>
        </w:rPr>
        <w:t xml:space="preserve">virology, </w:t>
      </w:r>
      <w:r>
        <w:rPr>
          <w:rFonts w:ascii="Verdana" w:hAnsi="Verdana"/>
          <w:sz w:val="18"/>
        </w:rPr>
        <w:t xml:space="preserve">genetics, </w:t>
      </w:r>
      <w:r w:rsidRPr="00BA0055">
        <w:rPr>
          <w:rFonts w:ascii="Verdana" w:hAnsi="Verdana"/>
          <w:sz w:val="18"/>
        </w:rPr>
        <w:t>and immunology.</w:t>
      </w:r>
      <w:r w:rsidRPr="00575291">
        <w:rPr>
          <w:rFonts w:ascii="Verdana" w:hAnsi="Verdana"/>
          <w:sz w:val="18"/>
        </w:rPr>
        <w:t xml:space="preserve"> </w:t>
      </w:r>
    </w:p>
    <w:p w14:paraId="1DB3B0FF" w14:textId="77777777" w:rsidR="00AB10D7" w:rsidRPr="00AB10D7" w:rsidRDefault="00AB10D7" w:rsidP="00AB10D7">
      <w:pPr>
        <w:rPr>
          <w:rFonts w:ascii="Verdana" w:hAnsi="Verdana"/>
          <w:b/>
          <w:sz w:val="14"/>
          <w:szCs w:val="14"/>
          <w:u w:val="single"/>
        </w:rPr>
      </w:pPr>
    </w:p>
    <w:p w14:paraId="460F0018" w14:textId="6D7E1091" w:rsidR="00BA4681" w:rsidRPr="00575291" w:rsidRDefault="00BA4681" w:rsidP="00BA4681">
      <w:pPr>
        <w:tabs>
          <w:tab w:val="left" w:pos="1710"/>
        </w:tabs>
        <w:rPr>
          <w:rFonts w:ascii="Verdana" w:hAnsi="Verdana"/>
          <w:sz w:val="18"/>
        </w:rPr>
      </w:pPr>
      <w:r w:rsidRPr="000C7F1A">
        <w:rPr>
          <w:rFonts w:ascii="Verdana" w:hAnsi="Verdana"/>
          <w:b/>
          <w:sz w:val="18"/>
          <w:u w:val="single"/>
        </w:rPr>
        <w:t>Grades</w:t>
      </w:r>
      <w:r w:rsidRPr="00EF2194">
        <w:rPr>
          <w:rFonts w:ascii="Verdana" w:hAnsi="Verdana"/>
          <w:b/>
          <w:sz w:val="18"/>
        </w:rPr>
        <w:t>:</w:t>
      </w:r>
      <w:r w:rsidRPr="00575291">
        <w:rPr>
          <w:rFonts w:ascii="Verdana" w:hAnsi="Verdana"/>
          <w:sz w:val="18"/>
        </w:rPr>
        <w:t xml:space="preserve">  </w:t>
      </w:r>
      <w:r w:rsidR="000D60D1">
        <w:rPr>
          <w:rFonts w:ascii="Verdana" w:hAnsi="Verdana"/>
          <w:sz w:val="18"/>
        </w:rPr>
        <w:t>Please n</w:t>
      </w:r>
      <w:r w:rsidRPr="00575291">
        <w:rPr>
          <w:rFonts w:ascii="Verdana" w:hAnsi="Verdana"/>
          <w:sz w:val="18"/>
        </w:rPr>
        <w:t>ote that I will not “give” you a grade</w:t>
      </w:r>
      <w:r w:rsidR="00CF5844">
        <w:rPr>
          <w:rFonts w:ascii="Verdana" w:hAnsi="Verdana"/>
          <w:sz w:val="18"/>
        </w:rPr>
        <w:t>;</w:t>
      </w:r>
      <w:r w:rsidRPr="00575291">
        <w:rPr>
          <w:rFonts w:ascii="Verdana" w:hAnsi="Verdana"/>
          <w:sz w:val="18"/>
        </w:rPr>
        <w:t xml:space="preserve"> I will merely report the grade that you earn. Your overall letter grade for the course will reflect the percentage of points that you accumulate. </w:t>
      </w:r>
      <w:r w:rsidR="00C77EDE">
        <w:rPr>
          <w:rFonts w:ascii="Verdana" w:hAnsi="Verdana"/>
          <w:sz w:val="18"/>
        </w:rPr>
        <w:t xml:space="preserve">There is no curve. </w:t>
      </w:r>
      <w:r w:rsidRPr="00575291">
        <w:rPr>
          <w:rFonts w:ascii="Verdana" w:hAnsi="Verdana"/>
          <w:sz w:val="18"/>
        </w:rPr>
        <w:t xml:space="preserve">The best way to find out what you need to do to earn a particular grade is to keep track of your </w:t>
      </w:r>
      <w:r w:rsidR="000D60D1">
        <w:rPr>
          <w:rFonts w:ascii="Verdana" w:hAnsi="Verdana"/>
          <w:sz w:val="18"/>
        </w:rPr>
        <w:t>points</w:t>
      </w:r>
      <w:r w:rsidRPr="00575291">
        <w:rPr>
          <w:rFonts w:ascii="Verdana" w:hAnsi="Verdana"/>
          <w:sz w:val="18"/>
        </w:rPr>
        <w:t xml:space="preserve"> as the semester progresses. </w:t>
      </w:r>
    </w:p>
    <w:p w14:paraId="2BB1BBDE" w14:textId="77777777" w:rsidR="00CC612A" w:rsidRPr="003C40CF" w:rsidRDefault="00CC612A" w:rsidP="00BA4681">
      <w:pPr>
        <w:tabs>
          <w:tab w:val="left" w:pos="1710"/>
        </w:tabs>
        <w:rPr>
          <w:rFonts w:ascii="Verdana" w:hAnsi="Verdana"/>
          <w:sz w:val="14"/>
          <w:szCs w:val="1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0"/>
        <w:gridCol w:w="720"/>
        <w:gridCol w:w="1080"/>
        <w:gridCol w:w="2070"/>
        <w:gridCol w:w="990"/>
      </w:tblGrid>
      <w:tr w:rsidR="000F1CE0" w:rsidRPr="005C6C3A" w14:paraId="25DBF0CC" w14:textId="77777777" w:rsidTr="000F1CE0"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8B3F7" w14:textId="3FD2271A" w:rsidR="00E41DCF" w:rsidRPr="004E75F1" w:rsidRDefault="00E41DCF" w:rsidP="000F1CE0">
            <w:pPr>
              <w:tabs>
                <w:tab w:val="left" w:pos="1710"/>
              </w:tabs>
              <w:rPr>
                <w:rFonts w:ascii="Verdana" w:eastAsia="Times New Roman" w:hAnsi="Verdana"/>
                <w:sz w:val="18"/>
                <w:u w:val="single"/>
                <w:lang w:bidi="x-none"/>
              </w:rPr>
            </w:pPr>
            <w:r w:rsidRPr="004E75F1">
              <w:rPr>
                <w:rFonts w:ascii="Verdana" w:eastAsia="Times New Roman" w:hAnsi="Verdana"/>
                <w:sz w:val="18"/>
                <w:u w:val="single"/>
                <w:lang w:bidi="x-none"/>
              </w:rPr>
              <w:t>Point distribution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CFAE7" w14:textId="77777777" w:rsidR="00E41DCF" w:rsidRPr="005C6C3A" w:rsidRDefault="00E41DCF" w:rsidP="00BA4681">
            <w:pPr>
              <w:tabs>
                <w:tab w:val="left" w:pos="1710"/>
              </w:tabs>
              <w:rPr>
                <w:rFonts w:ascii="Verdana" w:eastAsia="Times New Roman" w:hAnsi="Verdana"/>
                <w:sz w:val="18"/>
                <w:lang w:bidi="x-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9BAD9" w14:textId="581F321B" w:rsidR="00E41DCF" w:rsidRPr="004E75F1" w:rsidRDefault="00E41DCF" w:rsidP="00E32678">
            <w:pPr>
              <w:tabs>
                <w:tab w:val="left" w:pos="1710"/>
              </w:tabs>
              <w:jc w:val="center"/>
              <w:rPr>
                <w:rFonts w:ascii="Verdana" w:eastAsia="Times New Roman" w:hAnsi="Verdana"/>
                <w:sz w:val="18"/>
                <w:u w:val="single"/>
                <w:lang w:bidi="x-none"/>
              </w:rPr>
            </w:pPr>
            <w:r w:rsidRPr="005C6C3A">
              <w:rPr>
                <w:rFonts w:ascii="Verdana" w:eastAsia="Times New Roman" w:hAnsi="Verdana"/>
                <w:sz w:val="18"/>
                <w:u w:val="single"/>
                <w:lang w:bidi="x-none"/>
              </w:rPr>
              <w:t>Percentage</w:t>
            </w:r>
            <w:r w:rsidR="000F1CE0">
              <w:rPr>
                <w:rFonts w:ascii="Verdana" w:eastAsia="Times New Roman" w:hAnsi="Verdana"/>
                <w:sz w:val="18"/>
                <w:u w:val="single"/>
                <w:lang w:bidi="x-none"/>
              </w:rPr>
              <w:t xml:space="preserve"> earned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22040" w14:textId="1F6BBCAB" w:rsidR="00E41DCF" w:rsidRPr="004E75F1" w:rsidRDefault="00E41DCF" w:rsidP="00E32678">
            <w:pPr>
              <w:tabs>
                <w:tab w:val="left" w:pos="1710"/>
              </w:tabs>
              <w:jc w:val="center"/>
              <w:rPr>
                <w:rFonts w:ascii="Verdana" w:eastAsia="Times New Roman" w:hAnsi="Verdana"/>
                <w:sz w:val="18"/>
                <w:u w:val="single"/>
                <w:lang w:bidi="x-none"/>
              </w:rPr>
            </w:pPr>
            <w:r w:rsidRPr="005C6C3A">
              <w:rPr>
                <w:rFonts w:ascii="Verdana" w:eastAsia="Times New Roman" w:hAnsi="Verdana"/>
                <w:sz w:val="18"/>
                <w:u w:val="single"/>
                <w:lang w:bidi="x-none"/>
              </w:rPr>
              <w:t>Grade</w:t>
            </w:r>
          </w:p>
        </w:tc>
      </w:tr>
      <w:tr w:rsidR="000F1CE0" w:rsidRPr="005C6C3A" w14:paraId="41740271" w14:textId="77777777" w:rsidTr="000F1CE0"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B188C5" w14:textId="77777777" w:rsidR="00E41DCF" w:rsidRPr="004E75F1" w:rsidRDefault="00E41DCF" w:rsidP="00BA4681">
            <w:pPr>
              <w:tabs>
                <w:tab w:val="left" w:pos="1710"/>
              </w:tabs>
              <w:rPr>
                <w:rFonts w:ascii="Verdana" w:eastAsia="Times New Roman" w:hAnsi="Verdana"/>
                <w:sz w:val="8"/>
                <w:szCs w:val="8"/>
                <w:lang w:bidi="x-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8AC0F" w14:textId="77777777" w:rsidR="00E41DCF" w:rsidRPr="004E75F1" w:rsidRDefault="00E41DCF" w:rsidP="00BA4681">
            <w:pPr>
              <w:tabs>
                <w:tab w:val="left" w:pos="1710"/>
              </w:tabs>
              <w:rPr>
                <w:rFonts w:ascii="Verdana" w:eastAsia="Times New Roman" w:hAnsi="Verdana"/>
                <w:sz w:val="8"/>
                <w:szCs w:val="8"/>
                <w:lang w:bidi="x-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ECF8E" w14:textId="77777777" w:rsidR="00E41DCF" w:rsidRPr="004E75F1" w:rsidRDefault="00E41DCF" w:rsidP="00BA4681">
            <w:pPr>
              <w:tabs>
                <w:tab w:val="left" w:pos="1710"/>
              </w:tabs>
              <w:rPr>
                <w:rFonts w:ascii="Verdana" w:eastAsia="Times New Roman" w:hAnsi="Verdana"/>
                <w:sz w:val="8"/>
                <w:szCs w:val="8"/>
                <w:lang w:bidi="x-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D81A9" w14:textId="2E2EF58C" w:rsidR="00E41DCF" w:rsidRPr="004E75F1" w:rsidRDefault="00E41DCF" w:rsidP="00BA4681">
            <w:pPr>
              <w:tabs>
                <w:tab w:val="left" w:pos="1710"/>
              </w:tabs>
              <w:rPr>
                <w:rFonts w:ascii="Verdana" w:eastAsia="Times New Roman" w:hAnsi="Verdana"/>
                <w:sz w:val="8"/>
                <w:szCs w:val="8"/>
                <w:lang w:bidi="x-none"/>
              </w:rPr>
            </w:pPr>
          </w:p>
        </w:tc>
      </w:tr>
      <w:tr w:rsidR="000F1CE0" w:rsidRPr="005C6C3A" w14:paraId="433F4866" w14:textId="77777777" w:rsidTr="000F1CE0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1A8E7EEC" w14:textId="77777777" w:rsidR="00E41DCF" w:rsidRPr="005C6C3A" w:rsidRDefault="00E41DCF" w:rsidP="008420FE">
            <w:pPr>
              <w:tabs>
                <w:tab w:val="left" w:pos="1710"/>
              </w:tabs>
              <w:rPr>
                <w:rFonts w:ascii="Verdana" w:eastAsia="Times New Roman" w:hAnsi="Verdana"/>
                <w:sz w:val="18"/>
                <w:lang w:bidi="x-none"/>
              </w:rPr>
            </w:pPr>
            <w:r w:rsidRPr="005C6C3A">
              <w:rPr>
                <w:rFonts w:ascii="Verdana" w:eastAsia="Times New Roman" w:hAnsi="Verdana"/>
                <w:sz w:val="18"/>
                <w:lang w:bidi="x-none"/>
              </w:rPr>
              <w:t>3 Lecture Midterm Exams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7A7DD5A" w14:textId="77777777" w:rsidR="00E41DCF" w:rsidRPr="005C6C3A" w:rsidRDefault="00E41DCF" w:rsidP="008420FE">
            <w:pPr>
              <w:tabs>
                <w:tab w:val="left" w:pos="1710"/>
              </w:tabs>
              <w:jc w:val="center"/>
              <w:rPr>
                <w:rFonts w:ascii="Verdana" w:eastAsia="Times New Roman" w:hAnsi="Verdana"/>
                <w:sz w:val="18"/>
                <w:lang w:bidi="x-none"/>
              </w:rPr>
            </w:pPr>
            <w:r w:rsidRPr="005C6C3A">
              <w:rPr>
                <w:rFonts w:ascii="Verdana" w:eastAsia="Times New Roman" w:hAnsi="Verdana"/>
                <w:sz w:val="18"/>
                <w:lang w:bidi="x-none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3B9B0" w14:textId="77777777" w:rsidR="00E41DCF" w:rsidRPr="005C6C3A" w:rsidRDefault="00E41DCF" w:rsidP="00BA4681">
            <w:pPr>
              <w:tabs>
                <w:tab w:val="left" w:pos="1710"/>
              </w:tabs>
              <w:rPr>
                <w:rFonts w:ascii="Verdana" w:eastAsia="Times New Roman" w:hAnsi="Verdana"/>
                <w:sz w:val="18"/>
                <w:lang w:bidi="x-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48A5047" w14:textId="60B1EB2B" w:rsidR="00E41DCF" w:rsidRPr="005C6C3A" w:rsidRDefault="00E41DCF" w:rsidP="008420FE">
            <w:pPr>
              <w:tabs>
                <w:tab w:val="left" w:pos="1710"/>
              </w:tabs>
              <w:jc w:val="center"/>
              <w:rPr>
                <w:rFonts w:eastAsia="Times New Roman"/>
                <w:sz w:val="18"/>
                <w:u w:val="single"/>
                <w:lang w:bidi="x-none"/>
              </w:rPr>
            </w:pPr>
            <w:r w:rsidRPr="005C6C3A">
              <w:rPr>
                <w:rFonts w:ascii="Verdana" w:eastAsia="Times New Roman" w:hAnsi="Verdana"/>
                <w:sz w:val="18"/>
                <w:lang w:bidi="x-none"/>
              </w:rPr>
              <w:t>9</w:t>
            </w:r>
            <w:r>
              <w:rPr>
                <w:rFonts w:ascii="Verdana" w:eastAsia="Times New Roman" w:hAnsi="Verdana"/>
                <w:sz w:val="18"/>
                <w:lang w:bidi="x-none"/>
              </w:rPr>
              <w:t>7</w:t>
            </w:r>
            <w:r w:rsidRPr="005C6C3A">
              <w:rPr>
                <w:rFonts w:ascii="Verdana" w:eastAsia="Times New Roman" w:hAnsi="Verdana"/>
                <w:sz w:val="18"/>
                <w:lang w:bidi="x-none"/>
              </w:rPr>
              <w:t>–100%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936B80A" w14:textId="0D0D43A5" w:rsidR="00E41DCF" w:rsidRPr="005C6C3A" w:rsidRDefault="00E32678" w:rsidP="00E32678">
            <w:pPr>
              <w:tabs>
                <w:tab w:val="left" w:pos="342"/>
              </w:tabs>
              <w:rPr>
                <w:rFonts w:eastAsia="Times New Roman"/>
                <w:sz w:val="18"/>
                <w:u w:val="single"/>
                <w:lang w:bidi="x-none"/>
              </w:rPr>
            </w:pPr>
            <w:r>
              <w:rPr>
                <w:rFonts w:ascii="Verdana" w:eastAsia="Times New Roman" w:hAnsi="Verdana"/>
                <w:sz w:val="18"/>
                <w:lang w:bidi="x-none"/>
              </w:rPr>
              <w:tab/>
            </w:r>
            <w:r w:rsidR="00E41DCF" w:rsidRPr="005C6C3A">
              <w:rPr>
                <w:rFonts w:ascii="Verdana" w:eastAsia="Times New Roman" w:hAnsi="Verdana"/>
                <w:sz w:val="18"/>
                <w:lang w:bidi="x-none"/>
              </w:rPr>
              <w:t>A</w:t>
            </w:r>
            <w:r w:rsidR="00E41DCF">
              <w:rPr>
                <w:rFonts w:ascii="Verdana" w:eastAsia="Times New Roman" w:hAnsi="Verdana"/>
                <w:sz w:val="18"/>
                <w:lang w:bidi="x-none"/>
              </w:rPr>
              <w:t>+</w:t>
            </w:r>
          </w:p>
        </w:tc>
      </w:tr>
      <w:tr w:rsidR="000F1CE0" w:rsidRPr="005C6C3A" w14:paraId="2FB505F5" w14:textId="77777777" w:rsidTr="000F1CE0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DC95921" w14:textId="77777777" w:rsidR="00E41DCF" w:rsidRPr="005C6C3A" w:rsidRDefault="00E41DCF" w:rsidP="00273C04">
            <w:pPr>
              <w:tabs>
                <w:tab w:val="left" w:pos="1710"/>
              </w:tabs>
              <w:rPr>
                <w:rFonts w:ascii="Verdana" w:eastAsia="Times New Roman" w:hAnsi="Verdana"/>
                <w:sz w:val="18"/>
                <w:lang w:bidi="x-none"/>
              </w:rPr>
            </w:pPr>
            <w:r w:rsidRPr="005C6C3A">
              <w:rPr>
                <w:rFonts w:ascii="Verdana" w:eastAsia="Times New Roman" w:hAnsi="Verdana"/>
                <w:sz w:val="18"/>
                <w:lang w:bidi="x-none"/>
              </w:rPr>
              <w:t>1 Lecture Final Exam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06D2C4A" w14:textId="52229B88" w:rsidR="00E41DCF" w:rsidRPr="005C6C3A" w:rsidRDefault="00E41DCF" w:rsidP="00BD1FB6">
            <w:pPr>
              <w:tabs>
                <w:tab w:val="left" w:pos="1710"/>
              </w:tabs>
              <w:jc w:val="center"/>
              <w:rPr>
                <w:rFonts w:ascii="Verdana" w:eastAsia="Times New Roman" w:hAnsi="Verdana"/>
                <w:sz w:val="18"/>
                <w:lang w:bidi="x-none"/>
              </w:rPr>
            </w:pPr>
            <w:r w:rsidRPr="005C6C3A">
              <w:rPr>
                <w:rFonts w:ascii="Verdana" w:eastAsia="Times New Roman" w:hAnsi="Verdana"/>
                <w:sz w:val="18"/>
                <w:lang w:bidi="x-none"/>
              </w:rPr>
              <w:t>1</w:t>
            </w:r>
            <w:r w:rsidR="00BD1FB6">
              <w:rPr>
                <w:rFonts w:ascii="Verdana" w:eastAsia="Times New Roman" w:hAnsi="Verdana"/>
                <w:sz w:val="18"/>
                <w:lang w:bidi="x-none"/>
              </w:rPr>
              <w:t>5</w:t>
            </w:r>
            <w:r w:rsidRPr="005C6C3A">
              <w:rPr>
                <w:rFonts w:ascii="Verdana" w:eastAsia="Times New Roman" w:hAnsi="Verdana"/>
                <w:sz w:val="18"/>
                <w:lang w:bidi="x-none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902E6" w14:textId="77777777" w:rsidR="00E41DCF" w:rsidRPr="005C6C3A" w:rsidRDefault="00E41DCF" w:rsidP="00BA4681">
            <w:pPr>
              <w:tabs>
                <w:tab w:val="left" w:pos="1710"/>
              </w:tabs>
              <w:rPr>
                <w:rFonts w:ascii="Verdana" w:eastAsia="Times New Roman" w:hAnsi="Verdana"/>
                <w:sz w:val="18"/>
                <w:lang w:bidi="x-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14C6EC3" w14:textId="6ADD723E" w:rsidR="00E41DCF" w:rsidRPr="005C6C3A" w:rsidRDefault="00E41DCF" w:rsidP="00607F0A">
            <w:pPr>
              <w:tabs>
                <w:tab w:val="left" w:pos="1710"/>
              </w:tabs>
              <w:jc w:val="center"/>
              <w:rPr>
                <w:rFonts w:ascii="Verdana" w:eastAsia="Times New Roman" w:hAnsi="Verdana"/>
                <w:sz w:val="18"/>
                <w:lang w:bidi="x-none"/>
              </w:rPr>
            </w:pPr>
            <w:r>
              <w:rPr>
                <w:rFonts w:ascii="Verdana" w:eastAsia="Times New Roman" w:hAnsi="Verdana"/>
                <w:sz w:val="18"/>
                <w:lang w:bidi="x-none"/>
              </w:rPr>
              <w:t>93–96%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C421F3C" w14:textId="4C749FBF" w:rsidR="00E41DCF" w:rsidRPr="005C6C3A" w:rsidRDefault="00E41DCF" w:rsidP="007D44E0">
            <w:pPr>
              <w:tabs>
                <w:tab w:val="left" w:pos="342"/>
              </w:tabs>
              <w:rPr>
                <w:rFonts w:ascii="Verdana" w:eastAsia="Times New Roman" w:hAnsi="Verdana"/>
                <w:sz w:val="18"/>
                <w:lang w:bidi="x-none"/>
              </w:rPr>
            </w:pPr>
            <w:r>
              <w:rPr>
                <w:rFonts w:ascii="Verdana" w:eastAsia="Times New Roman" w:hAnsi="Verdana"/>
                <w:sz w:val="18"/>
                <w:lang w:bidi="x-none"/>
              </w:rPr>
              <w:tab/>
              <w:t>A</w:t>
            </w:r>
          </w:p>
        </w:tc>
      </w:tr>
      <w:tr w:rsidR="000F1CE0" w:rsidRPr="005C6C3A" w14:paraId="269D3B14" w14:textId="77777777" w:rsidTr="000F1CE0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4EB25494" w14:textId="77777777" w:rsidR="00E41DCF" w:rsidRPr="005C6C3A" w:rsidRDefault="00E41DCF" w:rsidP="00273C04">
            <w:pPr>
              <w:tabs>
                <w:tab w:val="left" w:pos="1710"/>
              </w:tabs>
              <w:rPr>
                <w:rFonts w:ascii="Verdana" w:eastAsia="Times New Roman" w:hAnsi="Verdana"/>
                <w:sz w:val="18"/>
                <w:lang w:bidi="x-none"/>
              </w:rPr>
            </w:pPr>
            <w:r w:rsidRPr="005C6C3A">
              <w:rPr>
                <w:rFonts w:ascii="Verdana" w:eastAsia="Times New Roman" w:hAnsi="Verdana"/>
                <w:sz w:val="18"/>
                <w:lang w:bidi="x-none"/>
              </w:rPr>
              <w:t>1 Vocabulary Quiz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A63A408" w14:textId="777089C0" w:rsidR="00E41DCF" w:rsidRPr="005C6C3A" w:rsidRDefault="00A20E24" w:rsidP="00273C04">
            <w:pPr>
              <w:tabs>
                <w:tab w:val="left" w:pos="1710"/>
              </w:tabs>
              <w:jc w:val="center"/>
              <w:rPr>
                <w:rFonts w:ascii="Verdana" w:eastAsia="Times New Roman" w:hAnsi="Verdana"/>
                <w:sz w:val="18"/>
                <w:lang w:bidi="x-none"/>
              </w:rPr>
            </w:pPr>
            <w:r>
              <w:rPr>
                <w:rFonts w:ascii="Verdana" w:eastAsia="Times New Roman" w:hAnsi="Verdana"/>
                <w:sz w:val="18"/>
                <w:lang w:bidi="x-none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8A0D2" w14:textId="77777777" w:rsidR="00E41DCF" w:rsidRPr="005C6C3A" w:rsidRDefault="00E41DCF" w:rsidP="00BA4681">
            <w:pPr>
              <w:tabs>
                <w:tab w:val="left" w:pos="1710"/>
              </w:tabs>
              <w:rPr>
                <w:rFonts w:ascii="Verdana" w:eastAsia="Times New Roman" w:hAnsi="Verdana"/>
                <w:sz w:val="18"/>
                <w:lang w:bidi="x-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71F2FBA" w14:textId="31213988" w:rsidR="00E41DCF" w:rsidRPr="005C6C3A" w:rsidRDefault="00E41DCF" w:rsidP="008420FE">
            <w:pPr>
              <w:tabs>
                <w:tab w:val="left" w:pos="1710"/>
              </w:tabs>
              <w:jc w:val="center"/>
              <w:rPr>
                <w:rFonts w:ascii="Verdana" w:eastAsia="Times New Roman" w:hAnsi="Verdana"/>
                <w:sz w:val="18"/>
                <w:lang w:bidi="x-none"/>
              </w:rPr>
            </w:pPr>
            <w:r>
              <w:rPr>
                <w:rFonts w:ascii="Verdana" w:eastAsia="Times New Roman" w:hAnsi="Verdana"/>
                <w:sz w:val="18"/>
                <w:lang w:bidi="x-none"/>
              </w:rPr>
              <w:t>90–92%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276E78A" w14:textId="62A8D365" w:rsidR="00E41DCF" w:rsidRPr="005C6C3A" w:rsidRDefault="00E41DCF" w:rsidP="007D44E0">
            <w:pPr>
              <w:tabs>
                <w:tab w:val="left" w:pos="342"/>
              </w:tabs>
              <w:rPr>
                <w:rFonts w:ascii="Verdana" w:eastAsia="Times New Roman" w:hAnsi="Verdana"/>
                <w:sz w:val="18"/>
                <w:lang w:bidi="x-none"/>
              </w:rPr>
            </w:pPr>
            <w:r>
              <w:rPr>
                <w:rFonts w:ascii="Verdana" w:eastAsia="Times New Roman" w:hAnsi="Verdana"/>
                <w:sz w:val="18"/>
                <w:lang w:bidi="x-none"/>
              </w:rPr>
              <w:tab/>
              <w:t>A–</w:t>
            </w:r>
          </w:p>
        </w:tc>
      </w:tr>
      <w:tr w:rsidR="000957C9" w:rsidRPr="005C6C3A" w14:paraId="79984924" w14:textId="77777777" w:rsidTr="000F1CE0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8F02C9B" w14:textId="16AA405A" w:rsidR="000957C9" w:rsidRPr="005C6C3A" w:rsidRDefault="00BD1FB6" w:rsidP="00273C04">
            <w:pPr>
              <w:tabs>
                <w:tab w:val="left" w:pos="1710"/>
              </w:tabs>
              <w:rPr>
                <w:rFonts w:ascii="Verdana" w:eastAsia="Times New Roman" w:hAnsi="Verdana"/>
                <w:sz w:val="18"/>
                <w:lang w:bidi="x-none"/>
              </w:rPr>
            </w:pPr>
            <w:r>
              <w:rPr>
                <w:rFonts w:ascii="Verdana" w:eastAsia="Times New Roman" w:hAnsi="Verdana"/>
                <w:sz w:val="18"/>
                <w:lang w:bidi="x-none"/>
              </w:rPr>
              <w:t>7</w:t>
            </w:r>
            <w:r w:rsidR="000957C9" w:rsidRPr="005C6C3A">
              <w:rPr>
                <w:rFonts w:ascii="Verdana" w:eastAsia="Times New Roman" w:hAnsi="Verdana"/>
                <w:sz w:val="18"/>
                <w:lang w:bidi="x-none"/>
              </w:rPr>
              <w:t xml:space="preserve"> Lab Quizzes/Assignments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0EC2BF3" w14:textId="131EDF9C" w:rsidR="000957C9" w:rsidRPr="005C6C3A" w:rsidRDefault="00BD1FB6" w:rsidP="00273C04">
            <w:pPr>
              <w:tabs>
                <w:tab w:val="left" w:pos="1710"/>
              </w:tabs>
              <w:jc w:val="center"/>
              <w:rPr>
                <w:rFonts w:ascii="Verdana" w:eastAsia="Times New Roman" w:hAnsi="Verdana"/>
                <w:sz w:val="18"/>
                <w:lang w:bidi="x-none"/>
              </w:rPr>
            </w:pPr>
            <w:r>
              <w:rPr>
                <w:rFonts w:ascii="Verdana" w:eastAsia="Times New Roman" w:hAnsi="Verdana"/>
                <w:sz w:val="18"/>
                <w:lang w:bidi="x-none"/>
              </w:rPr>
              <w:t>7</w:t>
            </w:r>
            <w:r w:rsidR="000957C9">
              <w:rPr>
                <w:rFonts w:ascii="Verdana" w:eastAsia="Times New Roman" w:hAnsi="Verdana"/>
                <w:sz w:val="18"/>
                <w:lang w:bidi="x-none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EC3A5" w14:textId="77777777" w:rsidR="000957C9" w:rsidRPr="005C6C3A" w:rsidRDefault="000957C9" w:rsidP="00BA4681">
            <w:pPr>
              <w:tabs>
                <w:tab w:val="left" w:pos="1710"/>
              </w:tabs>
              <w:rPr>
                <w:rFonts w:ascii="Verdana" w:eastAsia="Times New Roman" w:hAnsi="Verdana"/>
                <w:sz w:val="18"/>
                <w:lang w:bidi="x-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2DE4B7F" w14:textId="01C2C45A" w:rsidR="000957C9" w:rsidRPr="005C6C3A" w:rsidRDefault="000957C9" w:rsidP="00FA36B4">
            <w:pPr>
              <w:tabs>
                <w:tab w:val="left" w:pos="1710"/>
              </w:tabs>
              <w:jc w:val="center"/>
              <w:rPr>
                <w:rFonts w:ascii="Verdana" w:eastAsia="Times New Roman" w:hAnsi="Verdana"/>
                <w:sz w:val="18"/>
                <w:lang w:bidi="x-none"/>
              </w:rPr>
            </w:pPr>
            <w:r w:rsidRPr="005C6C3A">
              <w:rPr>
                <w:rFonts w:ascii="Verdana" w:eastAsia="Times New Roman" w:hAnsi="Verdana"/>
                <w:sz w:val="18"/>
                <w:lang w:bidi="x-none"/>
              </w:rPr>
              <w:t>8</w:t>
            </w:r>
            <w:r>
              <w:rPr>
                <w:rFonts w:ascii="Verdana" w:eastAsia="Times New Roman" w:hAnsi="Verdana"/>
                <w:sz w:val="18"/>
                <w:lang w:bidi="x-none"/>
              </w:rPr>
              <w:t>7</w:t>
            </w:r>
            <w:r w:rsidRPr="005C6C3A">
              <w:rPr>
                <w:rFonts w:ascii="Verdana" w:eastAsia="Times New Roman" w:hAnsi="Verdana"/>
                <w:sz w:val="18"/>
                <w:lang w:bidi="x-none"/>
              </w:rPr>
              <w:t>–89%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50345C4" w14:textId="27F3716F" w:rsidR="000957C9" w:rsidRPr="005C6C3A" w:rsidRDefault="000957C9" w:rsidP="007D44E0">
            <w:pPr>
              <w:tabs>
                <w:tab w:val="left" w:pos="342"/>
              </w:tabs>
              <w:rPr>
                <w:rFonts w:ascii="Verdana" w:eastAsia="Times New Roman" w:hAnsi="Verdana"/>
                <w:sz w:val="18"/>
                <w:lang w:bidi="x-none"/>
              </w:rPr>
            </w:pPr>
            <w:r>
              <w:rPr>
                <w:rFonts w:ascii="Verdana" w:eastAsia="Times New Roman" w:hAnsi="Verdana"/>
                <w:sz w:val="18"/>
                <w:lang w:bidi="x-none"/>
              </w:rPr>
              <w:tab/>
              <w:t>B+</w:t>
            </w:r>
          </w:p>
        </w:tc>
      </w:tr>
      <w:tr w:rsidR="000957C9" w:rsidRPr="005C6C3A" w14:paraId="26D8100C" w14:textId="77777777" w:rsidTr="000F1CE0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23ADB38" w14:textId="009E6323" w:rsidR="000957C9" w:rsidRPr="005C6C3A" w:rsidRDefault="00BD1FB6" w:rsidP="00273C04">
            <w:pPr>
              <w:tabs>
                <w:tab w:val="left" w:pos="1710"/>
              </w:tabs>
              <w:rPr>
                <w:rFonts w:ascii="Verdana" w:eastAsia="Times New Roman" w:hAnsi="Verdana"/>
                <w:sz w:val="18"/>
                <w:lang w:bidi="x-none"/>
              </w:rPr>
            </w:pPr>
            <w:r>
              <w:rPr>
                <w:rFonts w:ascii="Verdana" w:eastAsia="Times New Roman" w:hAnsi="Verdana"/>
                <w:sz w:val="18"/>
                <w:lang w:bidi="x-none"/>
              </w:rPr>
              <w:t>3</w:t>
            </w:r>
            <w:r w:rsidR="000957C9" w:rsidRPr="005C6C3A">
              <w:rPr>
                <w:rFonts w:ascii="Verdana" w:eastAsia="Times New Roman" w:hAnsi="Verdana"/>
                <w:sz w:val="18"/>
                <w:lang w:bidi="x-none"/>
              </w:rPr>
              <w:t xml:space="preserve"> Lab </w:t>
            </w:r>
            <w:r w:rsidR="000957C9">
              <w:rPr>
                <w:rFonts w:ascii="Verdana" w:eastAsia="Times New Roman" w:hAnsi="Verdana"/>
                <w:sz w:val="18"/>
                <w:lang w:bidi="x-none"/>
              </w:rPr>
              <w:t>Mini-</w:t>
            </w:r>
            <w:r w:rsidR="000957C9" w:rsidRPr="005C6C3A">
              <w:rPr>
                <w:rFonts w:ascii="Verdana" w:eastAsia="Times New Roman" w:hAnsi="Verdana"/>
                <w:sz w:val="18"/>
                <w:lang w:bidi="x-none"/>
              </w:rPr>
              <w:t>Practical</w:t>
            </w:r>
            <w:r w:rsidR="000957C9">
              <w:rPr>
                <w:rFonts w:ascii="Verdana" w:eastAsia="Times New Roman" w:hAnsi="Verdana"/>
                <w:sz w:val="18"/>
                <w:lang w:bidi="x-none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6F8D7FA" w14:textId="03C3D989" w:rsidR="000957C9" w:rsidRPr="005C6C3A" w:rsidRDefault="00183C24" w:rsidP="00273C04">
            <w:pPr>
              <w:tabs>
                <w:tab w:val="left" w:pos="1710"/>
              </w:tabs>
              <w:jc w:val="center"/>
              <w:rPr>
                <w:rFonts w:ascii="Verdana" w:eastAsia="Times New Roman" w:hAnsi="Verdana"/>
                <w:sz w:val="18"/>
                <w:lang w:bidi="x-none"/>
              </w:rPr>
            </w:pPr>
            <w:r>
              <w:rPr>
                <w:rFonts w:ascii="Verdana" w:eastAsia="Times New Roman" w:hAnsi="Verdana"/>
                <w:sz w:val="18"/>
                <w:lang w:bidi="x-none"/>
              </w:rPr>
              <w:t>2</w:t>
            </w:r>
            <w:r w:rsidR="00A20E24">
              <w:rPr>
                <w:rFonts w:ascii="Verdana" w:eastAsia="Times New Roman" w:hAnsi="Verdana"/>
                <w:sz w:val="18"/>
                <w:lang w:bidi="x-none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24320" w14:textId="77777777" w:rsidR="000957C9" w:rsidRPr="005C6C3A" w:rsidRDefault="000957C9" w:rsidP="00BA4681">
            <w:pPr>
              <w:tabs>
                <w:tab w:val="left" w:pos="1710"/>
              </w:tabs>
              <w:rPr>
                <w:rFonts w:ascii="Verdana" w:eastAsia="Times New Roman" w:hAnsi="Verdana"/>
                <w:sz w:val="18"/>
                <w:lang w:bidi="x-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60012B8" w14:textId="415386C5" w:rsidR="000957C9" w:rsidRPr="005C6C3A" w:rsidRDefault="000957C9" w:rsidP="00607F0A">
            <w:pPr>
              <w:tabs>
                <w:tab w:val="left" w:pos="1710"/>
              </w:tabs>
              <w:jc w:val="center"/>
              <w:rPr>
                <w:rFonts w:ascii="Verdana" w:eastAsia="Times New Roman" w:hAnsi="Verdana"/>
                <w:sz w:val="18"/>
                <w:lang w:bidi="x-none"/>
              </w:rPr>
            </w:pPr>
            <w:r>
              <w:rPr>
                <w:rFonts w:ascii="Verdana" w:eastAsia="Times New Roman" w:hAnsi="Verdana"/>
                <w:sz w:val="18"/>
                <w:lang w:bidi="x-none"/>
              </w:rPr>
              <w:t>83–86%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BDAE034" w14:textId="3C65FD12" w:rsidR="000957C9" w:rsidRPr="005C6C3A" w:rsidRDefault="000957C9" w:rsidP="007D44E0">
            <w:pPr>
              <w:tabs>
                <w:tab w:val="left" w:pos="342"/>
              </w:tabs>
              <w:rPr>
                <w:rFonts w:ascii="Verdana" w:eastAsia="Times New Roman" w:hAnsi="Verdana"/>
                <w:sz w:val="18"/>
                <w:lang w:bidi="x-none"/>
              </w:rPr>
            </w:pPr>
            <w:r>
              <w:rPr>
                <w:rFonts w:ascii="Verdana" w:eastAsia="Times New Roman" w:hAnsi="Verdana"/>
                <w:sz w:val="18"/>
                <w:lang w:bidi="x-none"/>
              </w:rPr>
              <w:tab/>
            </w:r>
            <w:r w:rsidRPr="005C6C3A">
              <w:rPr>
                <w:rFonts w:ascii="Verdana" w:eastAsia="Times New Roman" w:hAnsi="Verdana"/>
                <w:sz w:val="18"/>
                <w:lang w:bidi="x-none"/>
              </w:rPr>
              <w:t>B</w:t>
            </w:r>
          </w:p>
        </w:tc>
      </w:tr>
      <w:tr w:rsidR="000957C9" w:rsidRPr="005C6C3A" w14:paraId="266A18EB" w14:textId="77777777" w:rsidTr="000F1CE0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49EC5814" w14:textId="6011DD15" w:rsidR="000957C9" w:rsidRPr="005C6C3A" w:rsidRDefault="000957C9" w:rsidP="00273C04">
            <w:pPr>
              <w:tabs>
                <w:tab w:val="left" w:pos="1710"/>
              </w:tabs>
              <w:rPr>
                <w:rFonts w:ascii="Verdana" w:eastAsia="Times New Roman" w:hAnsi="Verdana"/>
                <w:sz w:val="18"/>
                <w:lang w:bidi="x-none"/>
              </w:rPr>
            </w:pPr>
            <w:r>
              <w:rPr>
                <w:rFonts w:ascii="Verdana" w:eastAsia="Times New Roman" w:hAnsi="Verdana"/>
                <w:sz w:val="18"/>
                <w:lang w:bidi="x-none"/>
              </w:rPr>
              <w:t>1 Unknown Bacterium</w:t>
            </w:r>
            <w:r w:rsidRPr="005C6C3A">
              <w:rPr>
                <w:rFonts w:ascii="Verdana" w:eastAsia="Times New Roman" w:hAnsi="Verdana"/>
                <w:sz w:val="18"/>
                <w:lang w:bidi="x-none"/>
              </w:rPr>
              <w:t xml:space="preserve"> Project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AFBC831" w14:textId="551C32A1" w:rsidR="000957C9" w:rsidRPr="005C6C3A" w:rsidRDefault="00183C24" w:rsidP="00273C04">
            <w:pPr>
              <w:tabs>
                <w:tab w:val="left" w:pos="1710"/>
              </w:tabs>
              <w:jc w:val="center"/>
              <w:rPr>
                <w:rFonts w:ascii="Verdana" w:eastAsia="Times New Roman" w:hAnsi="Verdana"/>
                <w:sz w:val="18"/>
                <w:lang w:bidi="x-none"/>
              </w:rPr>
            </w:pPr>
            <w:r>
              <w:rPr>
                <w:rFonts w:ascii="Verdana" w:eastAsia="Times New Roman" w:hAnsi="Verdana"/>
                <w:sz w:val="18"/>
                <w:lang w:bidi="x-none"/>
              </w:rPr>
              <w:t>3</w:t>
            </w:r>
            <w:r w:rsidR="000957C9">
              <w:rPr>
                <w:rFonts w:ascii="Verdana" w:eastAsia="Times New Roman" w:hAnsi="Verdana"/>
                <w:sz w:val="18"/>
                <w:lang w:bidi="x-none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BB9DE" w14:textId="77777777" w:rsidR="000957C9" w:rsidRPr="005C6C3A" w:rsidRDefault="000957C9" w:rsidP="00BA4681">
            <w:pPr>
              <w:tabs>
                <w:tab w:val="left" w:pos="1710"/>
              </w:tabs>
              <w:rPr>
                <w:rFonts w:ascii="Verdana" w:eastAsia="Times New Roman" w:hAnsi="Verdana"/>
                <w:sz w:val="18"/>
                <w:lang w:bidi="x-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D3D2126" w14:textId="2FAA7CA6" w:rsidR="000957C9" w:rsidRPr="005C6C3A" w:rsidRDefault="000957C9" w:rsidP="008420FE">
            <w:pPr>
              <w:tabs>
                <w:tab w:val="left" w:pos="1710"/>
              </w:tabs>
              <w:jc w:val="center"/>
              <w:rPr>
                <w:rFonts w:ascii="Verdana" w:eastAsia="Times New Roman" w:hAnsi="Verdana"/>
                <w:sz w:val="18"/>
                <w:lang w:bidi="x-none"/>
              </w:rPr>
            </w:pPr>
            <w:r>
              <w:rPr>
                <w:rFonts w:ascii="Verdana" w:eastAsia="Times New Roman" w:hAnsi="Verdana"/>
                <w:sz w:val="18"/>
                <w:lang w:bidi="x-none"/>
              </w:rPr>
              <w:t>80–82%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D2D8593" w14:textId="3A7CAF5E" w:rsidR="000957C9" w:rsidRPr="005C6C3A" w:rsidRDefault="000957C9" w:rsidP="007D44E0">
            <w:pPr>
              <w:tabs>
                <w:tab w:val="left" w:pos="342"/>
              </w:tabs>
              <w:rPr>
                <w:rFonts w:ascii="Verdana" w:eastAsia="Times New Roman" w:hAnsi="Verdana"/>
                <w:sz w:val="18"/>
                <w:lang w:bidi="x-none"/>
              </w:rPr>
            </w:pPr>
            <w:r>
              <w:rPr>
                <w:rFonts w:ascii="Verdana" w:eastAsia="Times New Roman" w:hAnsi="Verdana"/>
                <w:sz w:val="18"/>
                <w:lang w:bidi="x-none"/>
              </w:rPr>
              <w:tab/>
              <w:t>B–</w:t>
            </w:r>
          </w:p>
        </w:tc>
      </w:tr>
      <w:tr w:rsidR="000957C9" w:rsidRPr="005C6C3A" w14:paraId="3F0DBEE4" w14:textId="77777777" w:rsidTr="00A20E24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4F4AB1E8" w14:textId="3E576383" w:rsidR="000957C9" w:rsidRPr="005C6C3A" w:rsidRDefault="007223B5" w:rsidP="00A20E24">
            <w:pPr>
              <w:tabs>
                <w:tab w:val="left" w:pos="1710"/>
              </w:tabs>
              <w:rPr>
                <w:rFonts w:ascii="Verdana" w:eastAsia="Times New Roman" w:hAnsi="Verdana"/>
                <w:sz w:val="18"/>
                <w:lang w:bidi="x-none"/>
              </w:rPr>
            </w:pPr>
            <w:r>
              <w:rPr>
                <w:rFonts w:ascii="Verdana" w:eastAsia="Times New Roman" w:hAnsi="Verdana"/>
                <w:sz w:val="18"/>
                <w:lang w:bidi="x-none"/>
              </w:rPr>
              <w:t>10</w:t>
            </w:r>
            <w:r w:rsidR="00570836">
              <w:rPr>
                <w:rFonts w:ascii="Verdana" w:eastAsia="Times New Roman" w:hAnsi="Verdana"/>
                <w:sz w:val="18"/>
                <w:lang w:bidi="x-none"/>
              </w:rPr>
              <w:t xml:space="preserve"> Lecture Quizzes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F97F681" w14:textId="1A16AC33" w:rsidR="000957C9" w:rsidRPr="005C6C3A" w:rsidRDefault="007223B5" w:rsidP="00273C04">
            <w:pPr>
              <w:tabs>
                <w:tab w:val="left" w:pos="1710"/>
              </w:tabs>
              <w:jc w:val="center"/>
              <w:rPr>
                <w:rFonts w:ascii="Verdana" w:eastAsia="Times New Roman" w:hAnsi="Verdana"/>
                <w:sz w:val="18"/>
                <w:lang w:bidi="x-none"/>
              </w:rPr>
            </w:pPr>
            <w:r>
              <w:rPr>
                <w:rFonts w:ascii="Verdana" w:eastAsia="Times New Roman" w:hAnsi="Verdana"/>
                <w:sz w:val="18"/>
                <w:lang w:bidi="x-none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8C248" w14:textId="77777777" w:rsidR="000957C9" w:rsidRPr="005C6C3A" w:rsidRDefault="000957C9" w:rsidP="00BA4681">
            <w:pPr>
              <w:tabs>
                <w:tab w:val="left" w:pos="1710"/>
              </w:tabs>
              <w:rPr>
                <w:rFonts w:ascii="Verdana" w:eastAsia="Times New Roman" w:hAnsi="Verdana"/>
                <w:sz w:val="18"/>
                <w:lang w:bidi="x-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7B769C5" w14:textId="5C60726D" w:rsidR="000957C9" w:rsidRPr="005C6C3A" w:rsidRDefault="000957C9" w:rsidP="00BA4681">
            <w:pPr>
              <w:tabs>
                <w:tab w:val="left" w:pos="1710"/>
              </w:tabs>
              <w:jc w:val="center"/>
              <w:rPr>
                <w:rFonts w:ascii="Verdana" w:eastAsia="Times New Roman" w:hAnsi="Verdana"/>
                <w:sz w:val="18"/>
                <w:lang w:bidi="x-none"/>
              </w:rPr>
            </w:pPr>
            <w:r>
              <w:rPr>
                <w:rFonts w:ascii="Verdana" w:eastAsia="Times New Roman" w:hAnsi="Verdana"/>
                <w:sz w:val="18"/>
                <w:lang w:bidi="x-none"/>
              </w:rPr>
              <w:t>77–79%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2616FE1" w14:textId="7B12B229" w:rsidR="000957C9" w:rsidRPr="005C6C3A" w:rsidRDefault="000957C9" w:rsidP="007D44E0">
            <w:pPr>
              <w:tabs>
                <w:tab w:val="left" w:pos="342"/>
              </w:tabs>
              <w:rPr>
                <w:rFonts w:ascii="Verdana" w:eastAsia="Times New Roman" w:hAnsi="Verdana"/>
                <w:sz w:val="18"/>
                <w:lang w:bidi="x-none"/>
              </w:rPr>
            </w:pPr>
            <w:r>
              <w:rPr>
                <w:rFonts w:ascii="Verdana" w:eastAsia="Times New Roman" w:hAnsi="Verdana"/>
                <w:sz w:val="18"/>
                <w:lang w:bidi="x-none"/>
              </w:rPr>
              <w:tab/>
              <w:t>C+</w:t>
            </w:r>
          </w:p>
        </w:tc>
      </w:tr>
      <w:tr w:rsidR="00A20E24" w:rsidRPr="005C6C3A" w14:paraId="51D0D53A" w14:textId="77777777" w:rsidTr="00A20E24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0D60F47E" w14:textId="08EC5CD6" w:rsidR="00A20E24" w:rsidRPr="005C6C3A" w:rsidRDefault="00A20E24" w:rsidP="00273C04">
            <w:pPr>
              <w:tabs>
                <w:tab w:val="left" w:pos="1710"/>
              </w:tabs>
              <w:rPr>
                <w:rFonts w:ascii="Verdana" w:eastAsia="Times New Roman" w:hAnsi="Verdana"/>
                <w:sz w:val="18"/>
                <w:lang w:bidi="x-none"/>
              </w:rPr>
            </w:pPr>
            <w:r>
              <w:rPr>
                <w:rFonts w:ascii="Verdana" w:eastAsia="Times New Roman" w:hAnsi="Verdana"/>
                <w:sz w:val="18"/>
                <w:lang w:bidi="x-none"/>
              </w:rPr>
              <w:t>1</w:t>
            </w:r>
            <w:r w:rsidRPr="005C6C3A">
              <w:rPr>
                <w:rFonts w:ascii="Verdana" w:eastAsia="Times New Roman" w:hAnsi="Verdana"/>
                <w:sz w:val="18"/>
                <w:lang w:bidi="x-none"/>
              </w:rPr>
              <w:t xml:space="preserve"> Lab </w:t>
            </w:r>
            <w:r>
              <w:rPr>
                <w:rFonts w:ascii="Verdana" w:eastAsia="Times New Roman" w:hAnsi="Verdana"/>
                <w:sz w:val="18"/>
                <w:lang w:bidi="x-none"/>
              </w:rPr>
              <w:t>Exam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903A12" w14:textId="6EB222E7" w:rsidR="00A20E24" w:rsidRPr="005C6C3A" w:rsidRDefault="00A20E24" w:rsidP="00DF5486">
            <w:pPr>
              <w:tabs>
                <w:tab w:val="left" w:pos="1710"/>
              </w:tabs>
              <w:jc w:val="center"/>
              <w:rPr>
                <w:rFonts w:ascii="Verdana" w:eastAsia="Times New Roman" w:hAnsi="Verdana"/>
                <w:sz w:val="18"/>
                <w:lang w:bidi="x-none"/>
              </w:rPr>
            </w:pPr>
            <w:r>
              <w:rPr>
                <w:rFonts w:ascii="Verdana" w:eastAsia="Times New Roman" w:hAnsi="Verdana"/>
                <w:sz w:val="18"/>
                <w:lang w:bidi="x-none"/>
              </w:rPr>
              <w:t>10</w:t>
            </w:r>
            <w:r w:rsidRPr="005C6C3A">
              <w:rPr>
                <w:rFonts w:ascii="Verdana" w:eastAsia="Times New Roman" w:hAnsi="Verdana"/>
                <w:sz w:val="18"/>
                <w:lang w:bidi="x-none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0BC80" w14:textId="77777777" w:rsidR="00A20E24" w:rsidRPr="005C6C3A" w:rsidRDefault="00A20E24" w:rsidP="00BA4681">
            <w:pPr>
              <w:tabs>
                <w:tab w:val="left" w:pos="1710"/>
              </w:tabs>
              <w:rPr>
                <w:rFonts w:ascii="Verdana" w:eastAsia="Times New Roman" w:hAnsi="Verdana"/>
                <w:sz w:val="18"/>
                <w:lang w:bidi="x-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0BFCC15" w14:textId="1749C4AF" w:rsidR="00A20E24" w:rsidRPr="005C6C3A" w:rsidRDefault="00A20E24" w:rsidP="00BA4681">
            <w:pPr>
              <w:tabs>
                <w:tab w:val="left" w:pos="1710"/>
              </w:tabs>
              <w:jc w:val="center"/>
              <w:rPr>
                <w:rFonts w:ascii="Verdana" w:eastAsia="Times New Roman" w:hAnsi="Verdana"/>
                <w:sz w:val="18"/>
                <w:lang w:bidi="x-none"/>
              </w:rPr>
            </w:pPr>
            <w:r w:rsidRPr="005C6C3A">
              <w:rPr>
                <w:rFonts w:ascii="Verdana" w:eastAsia="Times New Roman" w:hAnsi="Verdana"/>
                <w:sz w:val="18"/>
                <w:lang w:bidi="x-none"/>
              </w:rPr>
              <w:t>7</w:t>
            </w:r>
            <w:r>
              <w:rPr>
                <w:rFonts w:ascii="Verdana" w:eastAsia="Times New Roman" w:hAnsi="Verdana"/>
                <w:sz w:val="18"/>
                <w:lang w:bidi="x-none"/>
              </w:rPr>
              <w:t>0</w:t>
            </w:r>
            <w:r w:rsidRPr="005C6C3A">
              <w:rPr>
                <w:rFonts w:ascii="Verdana" w:eastAsia="Times New Roman" w:hAnsi="Verdana"/>
                <w:sz w:val="18"/>
                <w:lang w:bidi="x-none"/>
              </w:rPr>
              <w:t>–7</w:t>
            </w:r>
            <w:r>
              <w:rPr>
                <w:rFonts w:ascii="Verdana" w:eastAsia="Times New Roman" w:hAnsi="Verdana"/>
                <w:sz w:val="18"/>
                <w:lang w:bidi="x-none"/>
              </w:rPr>
              <w:t>6</w:t>
            </w:r>
            <w:r w:rsidRPr="005C6C3A">
              <w:rPr>
                <w:rFonts w:ascii="Verdana" w:eastAsia="Times New Roman" w:hAnsi="Verdana"/>
                <w:sz w:val="18"/>
                <w:lang w:bidi="x-none"/>
              </w:rPr>
              <w:t>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9050D01" w14:textId="040B35BC" w:rsidR="00A20E24" w:rsidRPr="005C6C3A" w:rsidRDefault="00A20E24" w:rsidP="007D44E0">
            <w:pPr>
              <w:tabs>
                <w:tab w:val="left" w:pos="342"/>
              </w:tabs>
              <w:rPr>
                <w:rFonts w:ascii="Verdana" w:eastAsia="Times New Roman" w:hAnsi="Verdana"/>
                <w:sz w:val="18"/>
                <w:lang w:bidi="x-none"/>
              </w:rPr>
            </w:pPr>
            <w:r>
              <w:rPr>
                <w:rFonts w:ascii="Verdana" w:eastAsia="Times New Roman" w:hAnsi="Verdana"/>
                <w:sz w:val="18"/>
                <w:lang w:bidi="x-none"/>
              </w:rPr>
              <w:tab/>
            </w:r>
            <w:r w:rsidRPr="005C6C3A">
              <w:rPr>
                <w:rFonts w:ascii="Verdana" w:eastAsia="Times New Roman" w:hAnsi="Verdana"/>
                <w:sz w:val="18"/>
                <w:lang w:bidi="x-none"/>
              </w:rPr>
              <w:t>C</w:t>
            </w:r>
          </w:p>
        </w:tc>
      </w:tr>
      <w:tr w:rsidR="00A20E24" w:rsidRPr="005C6C3A" w14:paraId="0E7E1C46" w14:textId="77777777" w:rsidTr="00A20E24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390E145" w14:textId="1BF5530A" w:rsidR="00A20E24" w:rsidRPr="005C6C3A" w:rsidRDefault="00A20E24" w:rsidP="009C52A8">
            <w:pPr>
              <w:tabs>
                <w:tab w:val="left" w:pos="1710"/>
              </w:tabs>
              <w:rPr>
                <w:rFonts w:ascii="Verdana" w:eastAsia="Times New Roman" w:hAnsi="Verdana"/>
                <w:sz w:val="18"/>
                <w:lang w:bidi="x-none"/>
              </w:rPr>
            </w:pPr>
            <w:r w:rsidRPr="005C6C3A">
              <w:rPr>
                <w:rFonts w:ascii="Verdana" w:eastAsia="Times New Roman" w:hAnsi="Verdana"/>
                <w:sz w:val="18"/>
                <w:lang w:bidi="x-none"/>
              </w:rPr>
              <w:t>Total points possible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1EEDAD" w14:textId="03AE9783" w:rsidR="00A20E24" w:rsidRPr="005C6C3A" w:rsidRDefault="00570836" w:rsidP="007223B5">
            <w:pPr>
              <w:tabs>
                <w:tab w:val="left" w:pos="1710"/>
              </w:tabs>
              <w:jc w:val="center"/>
              <w:rPr>
                <w:rFonts w:ascii="Verdana" w:eastAsia="Times New Roman" w:hAnsi="Verdana"/>
                <w:sz w:val="18"/>
                <w:lang w:bidi="x-none"/>
              </w:rPr>
            </w:pPr>
            <w:r>
              <w:rPr>
                <w:rFonts w:ascii="Verdana" w:eastAsia="Times New Roman" w:hAnsi="Verdana"/>
                <w:sz w:val="18"/>
                <w:lang w:bidi="x-none"/>
              </w:rPr>
              <w:t>7</w:t>
            </w:r>
            <w:r w:rsidR="007223B5">
              <w:rPr>
                <w:rFonts w:ascii="Verdana" w:eastAsia="Times New Roman" w:hAnsi="Verdana"/>
                <w:sz w:val="18"/>
                <w:lang w:bidi="x-none"/>
              </w:rPr>
              <w:t>7</w:t>
            </w:r>
            <w:r>
              <w:rPr>
                <w:rFonts w:ascii="Verdana" w:eastAsia="Times New Roman" w:hAnsi="Verdana"/>
                <w:sz w:val="18"/>
                <w:lang w:bidi="x-none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10F57" w14:textId="77777777" w:rsidR="00A20E24" w:rsidRPr="005C6C3A" w:rsidRDefault="00A20E24" w:rsidP="00BA4681">
            <w:pPr>
              <w:tabs>
                <w:tab w:val="left" w:pos="1710"/>
              </w:tabs>
              <w:rPr>
                <w:rFonts w:ascii="Verdana" w:eastAsia="Times New Roman" w:hAnsi="Verdana"/>
                <w:sz w:val="18"/>
                <w:lang w:bidi="x-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4FB1065" w14:textId="3D191DB3" w:rsidR="00A20E24" w:rsidRPr="005C6C3A" w:rsidRDefault="00A20E24" w:rsidP="00D93D55">
            <w:pPr>
              <w:tabs>
                <w:tab w:val="left" w:pos="1710"/>
              </w:tabs>
              <w:jc w:val="center"/>
              <w:rPr>
                <w:rFonts w:ascii="Verdana" w:eastAsia="Times New Roman" w:hAnsi="Verdana"/>
                <w:sz w:val="18"/>
                <w:lang w:bidi="x-none"/>
              </w:rPr>
            </w:pPr>
            <w:r w:rsidRPr="005C6C3A">
              <w:rPr>
                <w:rFonts w:ascii="Verdana" w:eastAsia="Times New Roman" w:hAnsi="Verdana"/>
                <w:sz w:val="18"/>
                <w:lang w:bidi="x-none"/>
              </w:rPr>
              <w:t>60–69%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EB0C4E3" w14:textId="079542E8" w:rsidR="00A20E24" w:rsidRPr="005C6C3A" w:rsidRDefault="00A20E24" w:rsidP="007D44E0">
            <w:pPr>
              <w:tabs>
                <w:tab w:val="left" w:pos="342"/>
              </w:tabs>
              <w:rPr>
                <w:rFonts w:ascii="Verdana" w:eastAsia="Times New Roman" w:hAnsi="Verdana"/>
                <w:sz w:val="18"/>
                <w:lang w:bidi="x-none"/>
              </w:rPr>
            </w:pPr>
            <w:r>
              <w:rPr>
                <w:rFonts w:ascii="Verdana" w:eastAsia="Times New Roman" w:hAnsi="Verdana"/>
                <w:sz w:val="18"/>
                <w:lang w:bidi="x-none"/>
              </w:rPr>
              <w:tab/>
            </w:r>
            <w:r w:rsidRPr="005C6C3A">
              <w:rPr>
                <w:rFonts w:ascii="Verdana" w:eastAsia="Times New Roman" w:hAnsi="Verdana"/>
                <w:sz w:val="18"/>
                <w:lang w:bidi="x-none"/>
              </w:rPr>
              <w:t>D</w:t>
            </w:r>
          </w:p>
        </w:tc>
      </w:tr>
      <w:tr w:rsidR="000957C9" w:rsidRPr="005C6C3A" w14:paraId="2AB0C77A" w14:textId="77777777" w:rsidTr="000F1CE0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D4A1312" w14:textId="77777777" w:rsidR="000957C9" w:rsidRPr="005C6C3A" w:rsidRDefault="000957C9" w:rsidP="009C52A8">
            <w:pPr>
              <w:tabs>
                <w:tab w:val="left" w:pos="1710"/>
              </w:tabs>
              <w:rPr>
                <w:rFonts w:ascii="Verdana" w:eastAsia="Times New Roman" w:hAnsi="Verdana"/>
                <w:sz w:val="18"/>
                <w:lang w:bidi="x-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DCA703A" w14:textId="77777777" w:rsidR="000957C9" w:rsidRDefault="000957C9" w:rsidP="009C52A8">
            <w:pPr>
              <w:tabs>
                <w:tab w:val="left" w:pos="1710"/>
              </w:tabs>
              <w:jc w:val="center"/>
              <w:rPr>
                <w:rFonts w:ascii="Verdana" w:eastAsia="Times New Roman" w:hAnsi="Verdana"/>
                <w:sz w:val="18"/>
                <w:lang w:bidi="x-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06757" w14:textId="77777777" w:rsidR="000957C9" w:rsidRPr="005C6C3A" w:rsidRDefault="000957C9" w:rsidP="00BA4681">
            <w:pPr>
              <w:tabs>
                <w:tab w:val="left" w:pos="1710"/>
              </w:tabs>
              <w:rPr>
                <w:rFonts w:ascii="Verdana" w:eastAsia="Times New Roman" w:hAnsi="Verdana"/>
                <w:sz w:val="18"/>
                <w:lang w:bidi="x-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FB31BFB" w14:textId="043480D2" w:rsidR="000957C9" w:rsidRPr="005C6C3A" w:rsidRDefault="000957C9" w:rsidP="00BA4681">
            <w:pPr>
              <w:tabs>
                <w:tab w:val="left" w:pos="1710"/>
              </w:tabs>
              <w:jc w:val="center"/>
              <w:rPr>
                <w:rFonts w:ascii="Verdana" w:eastAsia="Times New Roman" w:hAnsi="Verdana"/>
                <w:sz w:val="18"/>
                <w:lang w:bidi="x-none"/>
              </w:rPr>
            </w:pPr>
            <w:r w:rsidRPr="005C6C3A">
              <w:rPr>
                <w:rFonts w:ascii="Verdana" w:eastAsia="Times New Roman" w:hAnsi="Verdana"/>
                <w:sz w:val="18"/>
                <w:lang w:bidi="x-none"/>
              </w:rPr>
              <w:t>0–59%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545328A" w14:textId="6D3EB727" w:rsidR="000957C9" w:rsidRPr="005C6C3A" w:rsidRDefault="000957C9" w:rsidP="007D44E0">
            <w:pPr>
              <w:tabs>
                <w:tab w:val="left" w:pos="342"/>
              </w:tabs>
              <w:rPr>
                <w:rFonts w:ascii="Verdana" w:eastAsia="Times New Roman" w:hAnsi="Verdana"/>
                <w:sz w:val="18"/>
                <w:lang w:bidi="x-none"/>
              </w:rPr>
            </w:pPr>
            <w:r>
              <w:rPr>
                <w:rFonts w:ascii="Verdana" w:eastAsia="Times New Roman" w:hAnsi="Verdana"/>
                <w:sz w:val="18"/>
                <w:lang w:bidi="x-none"/>
              </w:rPr>
              <w:tab/>
            </w:r>
            <w:r w:rsidRPr="005C6C3A">
              <w:rPr>
                <w:rFonts w:ascii="Verdana" w:eastAsia="Times New Roman" w:hAnsi="Verdana"/>
                <w:sz w:val="18"/>
                <w:lang w:bidi="x-none"/>
              </w:rPr>
              <w:t>F</w:t>
            </w:r>
          </w:p>
        </w:tc>
      </w:tr>
    </w:tbl>
    <w:p w14:paraId="1199F89D" w14:textId="77777777" w:rsidR="00AB10D7" w:rsidRPr="00AB10D7" w:rsidRDefault="00AB10D7" w:rsidP="00AB10D7">
      <w:pPr>
        <w:rPr>
          <w:rFonts w:ascii="Verdana" w:hAnsi="Verdana"/>
          <w:b/>
          <w:sz w:val="14"/>
          <w:szCs w:val="14"/>
          <w:u w:val="single"/>
        </w:rPr>
      </w:pPr>
    </w:p>
    <w:p w14:paraId="711089F3" w14:textId="3FF4E0B9" w:rsidR="002B27EA" w:rsidRPr="00575291" w:rsidRDefault="00CF5844" w:rsidP="002B27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Verdana" w:hAnsi="Verdana"/>
          <w:sz w:val="18"/>
        </w:rPr>
      </w:pPr>
      <w:r w:rsidRPr="00052B13">
        <w:rPr>
          <w:rFonts w:ascii="Verdana" w:hAnsi="Verdana"/>
          <w:b/>
          <w:sz w:val="18"/>
          <w:u w:val="single"/>
        </w:rPr>
        <w:t>Your Success</w:t>
      </w:r>
      <w:r w:rsidR="002B27EA" w:rsidRPr="00E83452">
        <w:rPr>
          <w:rFonts w:ascii="Verdana" w:hAnsi="Verdana"/>
          <w:b/>
          <w:sz w:val="18"/>
        </w:rPr>
        <w:t>:</w:t>
      </w:r>
      <w:r w:rsidR="002B27EA">
        <w:rPr>
          <w:rFonts w:ascii="Verdana" w:hAnsi="Verdana"/>
          <w:sz w:val="18"/>
        </w:rPr>
        <w:t xml:space="preserve">  </w:t>
      </w:r>
      <w:r w:rsidR="002B27EA" w:rsidRPr="007510F9">
        <w:rPr>
          <w:rFonts w:ascii="Verdana" w:hAnsi="Verdana"/>
          <w:sz w:val="18"/>
        </w:rPr>
        <w:t xml:space="preserve">My job in this course is to guide, challenge, and inspire you, not to simply </w:t>
      </w:r>
      <w:r w:rsidR="00A01856">
        <w:rPr>
          <w:rFonts w:ascii="Verdana" w:hAnsi="Verdana"/>
          <w:sz w:val="18"/>
        </w:rPr>
        <w:t>present</w:t>
      </w:r>
      <w:r w:rsidR="002B27EA" w:rsidRPr="007510F9">
        <w:rPr>
          <w:rFonts w:ascii="Verdana" w:hAnsi="Verdana"/>
          <w:sz w:val="18"/>
        </w:rPr>
        <w:t xml:space="preserve"> a stream of facts. Your job </w:t>
      </w:r>
      <w:r w:rsidR="002B27EA">
        <w:rPr>
          <w:rFonts w:ascii="Verdana" w:hAnsi="Verdana"/>
          <w:sz w:val="18"/>
        </w:rPr>
        <w:t xml:space="preserve">in this course </w:t>
      </w:r>
      <w:r w:rsidR="002B27EA" w:rsidRPr="007510F9">
        <w:rPr>
          <w:rFonts w:ascii="Verdana" w:hAnsi="Verdana"/>
          <w:sz w:val="18"/>
        </w:rPr>
        <w:t xml:space="preserve">is to work </w:t>
      </w:r>
      <w:r w:rsidR="002B27EA" w:rsidRPr="00041DD0">
        <w:rPr>
          <w:rFonts w:ascii="Verdana" w:hAnsi="Verdana"/>
          <w:i/>
          <w:sz w:val="18"/>
        </w:rPr>
        <w:t>diligently</w:t>
      </w:r>
      <w:r w:rsidR="002B27EA" w:rsidRPr="007510F9">
        <w:rPr>
          <w:rFonts w:ascii="Verdana" w:hAnsi="Verdana"/>
          <w:sz w:val="18"/>
        </w:rPr>
        <w:t xml:space="preserve">, </w:t>
      </w:r>
      <w:r w:rsidR="002B27EA" w:rsidRPr="00041DD0">
        <w:rPr>
          <w:rFonts w:ascii="Verdana" w:hAnsi="Verdana"/>
          <w:i/>
          <w:sz w:val="18"/>
        </w:rPr>
        <w:t>creatively</w:t>
      </w:r>
      <w:r w:rsidR="002B27EA" w:rsidRPr="007510F9">
        <w:rPr>
          <w:rFonts w:ascii="Verdana" w:hAnsi="Verdana"/>
          <w:sz w:val="18"/>
        </w:rPr>
        <w:t xml:space="preserve">, and </w:t>
      </w:r>
      <w:r w:rsidR="002B27EA" w:rsidRPr="00041DD0">
        <w:rPr>
          <w:rFonts w:ascii="Verdana" w:hAnsi="Verdana"/>
          <w:i/>
          <w:sz w:val="18"/>
        </w:rPr>
        <w:t>proactively</w:t>
      </w:r>
      <w:r w:rsidR="002B27EA" w:rsidRPr="007510F9">
        <w:rPr>
          <w:rFonts w:ascii="Verdana" w:hAnsi="Verdana"/>
          <w:sz w:val="18"/>
        </w:rPr>
        <w:t xml:space="preserve"> to learn the material, not to simply memorize everything I say. </w:t>
      </w:r>
      <w:r w:rsidR="002B27EA">
        <w:rPr>
          <w:rFonts w:ascii="Verdana" w:hAnsi="Verdana"/>
          <w:sz w:val="18"/>
        </w:rPr>
        <w:t xml:space="preserve">(Memorization is the lowest level of learning.) </w:t>
      </w:r>
      <w:r w:rsidR="002B27EA" w:rsidRPr="007510F9">
        <w:rPr>
          <w:rFonts w:ascii="Verdana" w:hAnsi="Verdana"/>
          <w:sz w:val="18"/>
        </w:rPr>
        <w:t xml:space="preserve">If I do my job, you will get a </w:t>
      </w:r>
      <w:r w:rsidR="002B27EA">
        <w:rPr>
          <w:rFonts w:ascii="Verdana" w:hAnsi="Verdana"/>
          <w:sz w:val="18"/>
        </w:rPr>
        <w:t>sense</w:t>
      </w:r>
      <w:r w:rsidR="002B27EA" w:rsidRPr="007510F9">
        <w:rPr>
          <w:rFonts w:ascii="Verdana" w:hAnsi="Verdana"/>
          <w:sz w:val="18"/>
        </w:rPr>
        <w:t xml:space="preserve"> of how fascinating and relevant microbiology is; if you do your job, you will succeed in and enjoy this course. </w:t>
      </w:r>
    </w:p>
    <w:p w14:paraId="5AE34792" w14:textId="77777777" w:rsidR="00AB10D7" w:rsidRPr="00AB10D7" w:rsidRDefault="00AB10D7" w:rsidP="00AB10D7">
      <w:pPr>
        <w:rPr>
          <w:rFonts w:ascii="Verdana" w:hAnsi="Verdana"/>
          <w:b/>
          <w:sz w:val="14"/>
          <w:szCs w:val="14"/>
          <w:u w:val="single"/>
        </w:rPr>
      </w:pPr>
    </w:p>
    <w:p w14:paraId="63B6973C" w14:textId="77777777" w:rsidR="002A7533" w:rsidRPr="00D13012" w:rsidRDefault="002A7533" w:rsidP="002A7533">
      <w:pPr>
        <w:pStyle w:val="BodyText"/>
        <w:tabs>
          <w:tab w:val="left" w:pos="1080"/>
        </w:tabs>
        <w:rPr>
          <w:rFonts w:ascii="Verdana" w:hAnsi="Verdana"/>
          <w:sz w:val="18"/>
        </w:rPr>
      </w:pPr>
      <w:r w:rsidRPr="000C7F1A">
        <w:rPr>
          <w:rFonts w:ascii="Verdana" w:hAnsi="Verdana"/>
          <w:b/>
          <w:sz w:val="18"/>
          <w:u w:val="single"/>
        </w:rPr>
        <w:t>Study Tips</w:t>
      </w:r>
      <w:r w:rsidRPr="00BA0055">
        <w:rPr>
          <w:rFonts w:ascii="Verdana" w:hAnsi="Verdana"/>
          <w:b/>
          <w:sz w:val="18"/>
        </w:rPr>
        <w:t xml:space="preserve">:  </w:t>
      </w:r>
      <w:r w:rsidRPr="00D13012">
        <w:rPr>
          <w:rFonts w:ascii="Verdana" w:hAnsi="Verdana"/>
          <w:sz w:val="18"/>
        </w:rPr>
        <w:t xml:space="preserve">You should not expect to do well in this course unless you follow this advice. </w:t>
      </w:r>
      <w:r>
        <w:rPr>
          <w:rFonts w:ascii="Verdana" w:hAnsi="Verdana"/>
          <w:sz w:val="18"/>
        </w:rPr>
        <w:t>T</w:t>
      </w:r>
      <w:r w:rsidRPr="00D13012">
        <w:rPr>
          <w:rFonts w:ascii="Verdana" w:hAnsi="Verdana"/>
          <w:sz w:val="18"/>
        </w:rPr>
        <w:t xml:space="preserve">he only difference between passing and failing this course is the amount and quality of work that you put into it. </w:t>
      </w:r>
      <w:r>
        <w:rPr>
          <w:rFonts w:ascii="Verdana" w:hAnsi="Verdana"/>
          <w:sz w:val="18"/>
        </w:rPr>
        <w:t>Although I will do everything I can to help you in this course, your grade is ultimately up to you.</w:t>
      </w:r>
    </w:p>
    <w:p w14:paraId="6ED4B628" w14:textId="77777777" w:rsidR="002A7533" w:rsidRPr="00575291" w:rsidRDefault="002A7533" w:rsidP="002A7533">
      <w:pPr>
        <w:numPr>
          <w:ilvl w:val="0"/>
          <w:numId w:val="4"/>
        </w:numPr>
        <w:tabs>
          <w:tab w:val="clear" w:pos="720"/>
          <w:tab w:val="num" w:pos="360"/>
          <w:tab w:val="left" w:pos="1710"/>
        </w:tabs>
        <w:ind w:left="630" w:hanging="450"/>
        <w:rPr>
          <w:rFonts w:ascii="Verdana" w:hAnsi="Verdana"/>
          <w:sz w:val="18"/>
        </w:rPr>
      </w:pPr>
      <w:r w:rsidRPr="00575291">
        <w:rPr>
          <w:rFonts w:ascii="Verdana" w:hAnsi="Verdana"/>
          <w:sz w:val="18"/>
        </w:rPr>
        <w:t xml:space="preserve">The very best way to study is to attempt to teach the material to someone else. Listening to and understanding information is </w:t>
      </w:r>
      <w:r w:rsidRPr="00982EE8">
        <w:rPr>
          <w:rFonts w:ascii="Verdana" w:hAnsi="Verdana"/>
          <w:i/>
          <w:sz w:val="18"/>
        </w:rPr>
        <w:t>completely different</w:t>
      </w:r>
      <w:r w:rsidRPr="00575291">
        <w:rPr>
          <w:rFonts w:ascii="Verdana" w:hAnsi="Verdana"/>
          <w:sz w:val="18"/>
        </w:rPr>
        <w:t xml:space="preserve"> than being able to </w:t>
      </w:r>
      <w:r>
        <w:rPr>
          <w:rFonts w:ascii="Verdana" w:hAnsi="Verdana"/>
          <w:sz w:val="18"/>
        </w:rPr>
        <w:t xml:space="preserve">use </w:t>
      </w:r>
      <w:r w:rsidRPr="00575291">
        <w:rPr>
          <w:rFonts w:ascii="Verdana" w:hAnsi="Verdana"/>
          <w:sz w:val="18"/>
        </w:rPr>
        <w:t xml:space="preserve">it </w:t>
      </w:r>
      <w:r>
        <w:rPr>
          <w:rFonts w:ascii="Verdana" w:hAnsi="Verdana"/>
          <w:sz w:val="18"/>
        </w:rPr>
        <w:t xml:space="preserve">or </w:t>
      </w:r>
      <w:r w:rsidRPr="00575291">
        <w:rPr>
          <w:rFonts w:ascii="Verdana" w:hAnsi="Verdana"/>
          <w:sz w:val="18"/>
        </w:rPr>
        <w:t xml:space="preserve">reproduce </w:t>
      </w:r>
      <w:r>
        <w:rPr>
          <w:rFonts w:ascii="Verdana" w:hAnsi="Verdana"/>
          <w:sz w:val="18"/>
        </w:rPr>
        <w:t xml:space="preserve">it under pressure </w:t>
      </w:r>
      <w:r w:rsidRPr="00575291">
        <w:rPr>
          <w:rFonts w:ascii="Verdana" w:hAnsi="Verdana"/>
          <w:sz w:val="18"/>
        </w:rPr>
        <w:t>without your notes!</w:t>
      </w:r>
    </w:p>
    <w:p w14:paraId="715D02CE" w14:textId="631332B3" w:rsidR="002A7533" w:rsidRPr="00575291" w:rsidRDefault="002A7533" w:rsidP="002A7533">
      <w:pPr>
        <w:numPr>
          <w:ilvl w:val="0"/>
          <w:numId w:val="4"/>
        </w:numPr>
        <w:tabs>
          <w:tab w:val="clear" w:pos="720"/>
          <w:tab w:val="num" w:pos="360"/>
          <w:tab w:val="left" w:pos="1710"/>
        </w:tabs>
        <w:ind w:left="630" w:hanging="450"/>
        <w:rPr>
          <w:rFonts w:ascii="Verdana" w:hAnsi="Verdana"/>
          <w:sz w:val="18"/>
        </w:rPr>
      </w:pPr>
      <w:r w:rsidRPr="00575291">
        <w:rPr>
          <w:rFonts w:ascii="Verdana" w:hAnsi="Verdana"/>
          <w:sz w:val="18"/>
        </w:rPr>
        <w:t xml:space="preserve">You should budget into your schedule </w:t>
      </w:r>
      <w:r w:rsidRPr="00E12EE0">
        <w:rPr>
          <w:rFonts w:ascii="Verdana" w:hAnsi="Verdana"/>
          <w:sz w:val="18"/>
        </w:rPr>
        <w:t>at least</w:t>
      </w:r>
      <w:r w:rsidRPr="00575291">
        <w:rPr>
          <w:rFonts w:ascii="Verdana" w:hAnsi="Verdana"/>
          <w:sz w:val="18"/>
        </w:rPr>
        <w:t xml:space="preserve"> </w:t>
      </w:r>
      <w:r w:rsidRPr="00982EE8">
        <w:rPr>
          <w:rFonts w:ascii="Verdana" w:hAnsi="Verdana"/>
          <w:i/>
          <w:sz w:val="18"/>
        </w:rPr>
        <w:t>three hours</w:t>
      </w:r>
      <w:r w:rsidRPr="00575291">
        <w:rPr>
          <w:rFonts w:ascii="Verdana" w:hAnsi="Verdana"/>
          <w:sz w:val="18"/>
        </w:rPr>
        <w:t xml:space="preserve"> of study and reading time for every one hour of lecture time. That’s a </w:t>
      </w:r>
      <w:r w:rsidRPr="00D5586B">
        <w:rPr>
          <w:rFonts w:ascii="Verdana" w:hAnsi="Verdana"/>
          <w:i/>
          <w:sz w:val="18"/>
        </w:rPr>
        <w:t>minimum</w:t>
      </w:r>
      <w:r w:rsidRPr="00575291">
        <w:rPr>
          <w:rFonts w:ascii="Verdana" w:hAnsi="Verdana"/>
          <w:sz w:val="18"/>
        </w:rPr>
        <w:t xml:space="preserve"> of </w:t>
      </w:r>
      <w:r>
        <w:rPr>
          <w:rFonts w:ascii="Verdana" w:hAnsi="Verdana"/>
          <w:sz w:val="18"/>
        </w:rPr>
        <w:t>8–9</w:t>
      </w:r>
      <w:r w:rsidRPr="00575291">
        <w:rPr>
          <w:rFonts w:ascii="Verdana" w:hAnsi="Verdana"/>
          <w:sz w:val="18"/>
        </w:rPr>
        <w:t xml:space="preserve"> hours every week, exclusi</w:t>
      </w:r>
      <w:r>
        <w:rPr>
          <w:rFonts w:ascii="Verdana" w:hAnsi="Verdana"/>
          <w:sz w:val="18"/>
        </w:rPr>
        <w:t>ve of exam and lab preparation.</w:t>
      </w:r>
    </w:p>
    <w:p w14:paraId="184196CB" w14:textId="77777777" w:rsidR="002A7533" w:rsidRDefault="002A7533" w:rsidP="002A7533">
      <w:pPr>
        <w:numPr>
          <w:ilvl w:val="0"/>
          <w:numId w:val="4"/>
        </w:numPr>
        <w:tabs>
          <w:tab w:val="clear" w:pos="720"/>
          <w:tab w:val="num" w:pos="360"/>
          <w:tab w:val="left" w:pos="1710"/>
        </w:tabs>
        <w:ind w:left="630" w:hanging="450"/>
        <w:rPr>
          <w:rFonts w:ascii="Verdana" w:hAnsi="Verdana"/>
          <w:sz w:val="18"/>
        </w:rPr>
      </w:pPr>
      <w:r w:rsidRPr="00575291">
        <w:rPr>
          <w:rFonts w:ascii="Verdana" w:hAnsi="Verdana"/>
          <w:sz w:val="18"/>
        </w:rPr>
        <w:t>Read the assigned material casually before lecture, and then very carefully read the relevant sections a second time after the lecture. If you don’t understand something at that point</w:t>
      </w:r>
      <w:r w:rsidRPr="00E12EE0">
        <w:rPr>
          <w:rFonts w:ascii="Verdana" w:hAnsi="Verdana"/>
          <w:sz w:val="18"/>
        </w:rPr>
        <w:t>, ask me.</w:t>
      </w:r>
    </w:p>
    <w:p w14:paraId="2742AA43" w14:textId="728CEE17" w:rsidR="002A7533" w:rsidRPr="00E12EE0" w:rsidRDefault="002A7533" w:rsidP="002A7533">
      <w:pPr>
        <w:numPr>
          <w:ilvl w:val="0"/>
          <w:numId w:val="4"/>
        </w:numPr>
        <w:tabs>
          <w:tab w:val="clear" w:pos="720"/>
          <w:tab w:val="num" w:pos="360"/>
          <w:tab w:val="left" w:pos="1710"/>
        </w:tabs>
        <w:ind w:left="630" w:hanging="45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Take notes on your post-lecture reading, and incorporate these notes into your lecture notes. Re-write all your notes, cleaning up and re-organizing them as you do. </w:t>
      </w:r>
    </w:p>
    <w:p w14:paraId="438A8EE0" w14:textId="77777777" w:rsidR="002A7533" w:rsidRPr="00575291" w:rsidRDefault="002A7533" w:rsidP="002A7533">
      <w:pPr>
        <w:numPr>
          <w:ilvl w:val="0"/>
          <w:numId w:val="4"/>
        </w:numPr>
        <w:tabs>
          <w:tab w:val="clear" w:pos="720"/>
          <w:tab w:val="num" w:pos="360"/>
          <w:tab w:val="left" w:pos="1710"/>
        </w:tabs>
        <w:ind w:left="630" w:hanging="45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Write</w:t>
      </w:r>
      <w:r w:rsidRPr="00575291">
        <w:rPr>
          <w:rFonts w:ascii="Verdana" w:hAnsi="Verdana"/>
          <w:sz w:val="18"/>
        </w:rPr>
        <w:t xml:space="preserve"> tests </w:t>
      </w:r>
      <w:r>
        <w:rPr>
          <w:rFonts w:ascii="Verdana" w:hAnsi="Verdana"/>
          <w:sz w:val="18"/>
        </w:rPr>
        <w:t xml:space="preserve">for yourself </w:t>
      </w:r>
      <w:r w:rsidRPr="00575291">
        <w:rPr>
          <w:rFonts w:ascii="Verdana" w:hAnsi="Verdana"/>
          <w:sz w:val="18"/>
        </w:rPr>
        <w:t xml:space="preserve">to </w:t>
      </w:r>
      <w:r w:rsidRPr="00244747">
        <w:rPr>
          <w:rFonts w:ascii="Verdana" w:hAnsi="Verdana"/>
          <w:i/>
          <w:sz w:val="18"/>
        </w:rPr>
        <w:t>evaluate</w:t>
      </w:r>
      <w:r>
        <w:rPr>
          <w:rFonts w:ascii="Verdana" w:hAnsi="Verdana"/>
          <w:sz w:val="18"/>
        </w:rPr>
        <w:t xml:space="preserve"> and </w:t>
      </w:r>
      <w:r w:rsidRPr="00244747">
        <w:rPr>
          <w:rFonts w:ascii="Verdana" w:hAnsi="Verdana"/>
          <w:i/>
          <w:sz w:val="18"/>
        </w:rPr>
        <w:t>use</w:t>
      </w:r>
      <w:r>
        <w:rPr>
          <w:rFonts w:ascii="Verdana" w:hAnsi="Verdana"/>
          <w:sz w:val="18"/>
        </w:rPr>
        <w:t xml:space="preserve"> the material; take your tests later to </w:t>
      </w:r>
      <w:r w:rsidRPr="00575291">
        <w:rPr>
          <w:rFonts w:ascii="Verdana" w:hAnsi="Verdana"/>
          <w:sz w:val="18"/>
        </w:rPr>
        <w:t xml:space="preserve">practice </w:t>
      </w:r>
      <w:r w:rsidRPr="000C7F1A">
        <w:rPr>
          <w:rFonts w:ascii="Verdana" w:hAnsi="Verdana"/>
          <w:sz w:val="18"/>
        </w:rPr>
        <w:t>doing</w:t>
      </w:r>
      <w:r w:rsidRPr="00575291">
        <w:rPr>
          <w:rFonts w:ascii="Verdana" w:hAnsi="Verdana"/>
          <w:sz w:val="18"/>
        </w:rPr>
        <w:t xml:space="preserve"> well on exams. </w:t>
      </w:r>
    </w:p>
    <w:p w14:paraId="35980C9B" w14:textId="77777777" w:rsidR="002A7533" w:rsidRDefault="002A7533" w:rsidP="002A7533">
      <w:pPr>
        <w:numPr>
          <w:ilvl w:val="0"/>
          <w:numId w:val="4"/>
        </w:numPr>
        <w:tabs>
          <w:tab w:val="clear" w:pos="720"/>
          <w:tab w:val="num" w:pos="360"/>
          <w:tab w:val="left" w:pos="1710"/>
        </w:tabs>
        <w:ind w:left="630" w:hanging="450"/>
        <w:rPr>
          <w:rFonts w:ascii="Verdana" w:hAnsi="Verdana"/>
          <w:sz w:val="18"/>
        </w:rPr>
      </w:pPr>
      <w:r w:rsidRPr="00575291">
        <w:rPr>
          <w:rFonts w:ascii="Verdana" w:hAnsi="Verdana"/>
          <w:sz w:val="18"/>
        </w:rPr>
        <w:t>Join or form a study group. You’re more likely to study if it’s scheduled and others are depending on you. Plus, in a study group, you have people to whom you can teach the material.</w:t>
      </w:r>
      <w:r>
        <w:rPr>
          <w:rFonts w:ascii="Verdana" w:hAnsi="Verdana"/>
          <w:sz w:val="18"/>
        </w:rPr>
        <w:t xml:space="preserve"> (See first bullet point.)</w:t>
      </w:r>
    </w:p>
    <w:p w14:paraId="252858FF" w14:textId="77777777" w:rsidR="002A7533" w:rsidRPr="00F37C00" w:rsidRDefault="002A7533" w:rsidP="002A7533">
      <w:pPr>
        <w:numPr>
          <w:ilvl w:val="0"/>
          <w:numId w:val="4"/>
        </w:numPr>
        <w:tabs>
          <w:tab w:val="clear" w:pos="720"/>
          <w:tab w:val="num" w:pos="360"/>
          <w:tab w:val="left" w:pos="1710"/>
        </w:tabs>
        <w:ind w:left="630" w:hanging="45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Different techniques work for different people, so be creative and proactive in how you </w:t>
      </w:r>
      <w:r w:rsidRPr="0060227A">
        <w:rPr>
          <w:rFonts w:ascii="Verdana" w:hAnsi="Verdana"/>
          <w:i/>
          <w:sz w:val="18"/>
        </w:rPr>
        <w:t>use</w:t>
      </w:r>
      <w:r>
        <w:rPr>
          <w:rFonts w:ascii="Verdana" w:hAnsi="Verdana"/>
          <w:sz w:val="18"/>
        </w:rPr>
        <w:t xml:space="preserve"> the lecture material. </w:t>
      </w:r>
    </w:p>
    <w:p w14:paraId="17EAFB71" w14:textId="77777777" w:rsidR="002A7533" w:rsidRPr="003C40CF" w:rsidRDefault="002A7533" w:rsidP="00186023">
      <w:pPr>
        <w:tabs>
          <w:tab w:val="left" w:pos="1710"/>
        </w:tabs>
        <w:rPr>
          <w:rFonts w:ascii="Verdana" w:hAnsi="Verdana"/>
          <w:b/>
          <w:sz w:val="14"/>
          <w:szCs w:val="14"/>
          <w:u w:val="single"/>
        </w:rPr>
      </w:pPr>
    </w:p>
    <w:p w14:paraId="79057F77" w14:textId="0B7AB3EE" w:rsidR="00186023" w:rsidRDefault="00186023" w:rsidP="00186023">
      <w:pPr>
        <w:tabs>
          <w:tab w:val="left" w:pos="1710"/>
        </w:tabs>
        <w:rPr>
          <w:rFonts w:ascii="Verdana" w:hAnsi="Verdana"/>
          <w:sz w:val="18"/>
        </w:rPr>
      </w:pPr>
      <w:r w:rsidRPr="000C7F1A">
        <w:rPr>
          <w:rFonts w:ascii="Verdana" w:hAnsi="Verdana"/>
          <w:b/>
          <w:sz w:val="18"/>
          <w:u w:val="single"/>
        </w:rPr>
        <w:t>Attendance</w:t>
      </w:r>
      <w:r w:rsidR="00CF5844" w:rsidRPr="00CF5844">
        <w:rPr>
          <w:rFonts w:ascii="Verdana" w:hAnsi="Verdana"/>
          <w:b/>
          <w:sz w:val="18"/>
          <w:u w:val="single"/>
        </w:rPr>
        <w:t xml:space="preserve"> </w:t>
      </w:r>
      <w:r w:rsidR="00CF5844">
        <w:rPr>
          <w:rFonts w:ascii="Verdana" w:hAnsi="Verdana"/>
          <w:b/>
          <w:sz w:val="18"/>
          <w:u w:val="single"/>
        </w:rPr>
        <w:t>and Make-up Policies</w:t>
      </w:r>
      <w:r w:rsidRPr="00BA0055">
        <w:rPr>
          <w:rFonts w:ascii="Verdana" w:hAnsi="Verdana"/>
          <w:b/>
          <w:sz w:val="18"/>
        </w:rPr>
        <w:t>:</w:t>
      </w:r>
      <w:r>
        <w:rPr>
          <w:rFonts w:ascii="Verdana" w:hAnsi="Verdana"/>
          <w:sz w:val="18"/>
        </w:rPr>
        <w:t xml:space="preserve"> </w:t>
      </w:r>
      <w:r w:rsidRPr="00575291">
        <w:rPr>
          <w:rFonts w:ascii="Verdana" w:hAnsi="Verdana"/>
          <w:sz w:val="18"/>
        </w:rPr>
        <w:t xml:space="preserve"> </w:t>
      </w:r>
      <w:r w:rsidRPr="00E26347">
        <w:rPr>
          <w:rFonts w:ascii="Verdana" w:hAnsi="Verdana"/>
          <w:i/>
          <w:sz w:val="18"/>
        </w:rPr>
        <w:t>I</w:t>
      </w:r>
      <w:r w:rsidRPr="000C4BEF">
        <w:rPr>
          <w:rFonts w:ascii="Verdana" w:hAnsi="Verdana"/>
          <w:i/>
          <w:sz w:val="18"/>
        </w:rPr>
        <w:t>t is extremely difficult to earn a good grade in this class without attending every lecture and lab!</w:t>
      </w:r>
      <w:r w:rsidRPr="00575291">
        <w:rPr>
          <w:rFonts w:ascii="Verdana" w:hAnsi="Verdana"/>
          <w:sz w:val="18"/>
        </w:rPr>
        <w:t xml:space="preserve"> Although there are no points directly associated with attendance, you should consider each absence or tardiness to be a blow to your grade. You will be held responsible for all announcements made in class, even if you were absent that day. </w:t>
      </w:r>
      <w:r w:rsidRPr="007235B6">
        <w:rPr>
          <w:rFonts w:ascii="Verdana" w:hAnsi="Verdana"/>
          <w:sz w:val="18"/>
        </w:rPr>
        <w:t>If you know in advance that you cannot be present for an exam—and it’s a dire situation that can be documented in writing—</w:t>
      </w:r>
      <w:r>
        <w:rPr>
          <w:rFonts w:ascii="Verdana" w:hAnsi="Verdana"/>
          <w:sz w:val="18"/>
        </w:rPr>
        <w:t xml:space="preserve">I </w:t>
      </w:r>
      <w:r w:rsidRPr="00451B35">
        <w:rPr>
          <w:rFonts w:ascii="Verdana" w:hAnsi="Verdana"/>
          <w:i/>
          <w:sz w:val="18"/>
        </w:rPr>
        <w:t>might</w:t>
      </w:r>
      <w:r>
        <w:rPr>
          <w:rFonts w:ascii="Verdana" w:hAnsi="Verdana"/>
          <w:sz w:val="18"/>
        </w:rPr>
        <w:t xml:space="preserve"> be able to</w:t>
      </w:r>
      <w:r w:rsidRPr="007235B6">
        <w:rPr>
          <w:rFonts w:ascii="Verdana" w:hAnsi="Verdana"/>
          <w:sz w:val="18"/>
        </w:rPr>
        <w:t xml:space="preserve"> reschedule</w:t>
      </w:r>
      <w:r>
        <w:rPr>
          <w:rFonts w:ascii="Verdana" w:hAnsi="Verdana"/>
          <w:sz w:val="18"/>
        </w:rPr>
        <w:t xml:space="preserve"> the exam</w:t>
      </w:r>
      <w:r w:rsidRPr="007235B6">
        <w:rPr>
          <w:rFonts w:ascii="Verdana" w:hAnsi="Verdana"/>
          <w:sz w:val="18"/>
        </w:rPr>
        <w:t>.</w:t>
      </w:r>
      <w:r>
        <w:rPr>
          <w:rFonts w:ascii="Verdana" w:hAnsi="Verdana"/>
          <w:sz w:val="18"/>
        </w:rPr>
        <w:t xml:space="preserve"> </w:t>
      </w:r>
      <w:r w:rsidR="009901F6">
        <w:rPr>
          <w:rFonts w:ascii="Verdana" w:hAnsi="Verdana"/>
          <w:sz w:val="18"/>
        </w:rPr>
        <w:t>I do not guarantee that, though, and e</w:t>
      </w:r>
      <w:r>
        <w:rPr>
          <w:rFonts w:ascii="Verdana" w:hAnsi="Verdana"/>
          <w:sz w:val="18"/>
        </w:rPr>
        <w:t xml:space="preserve">ach case is considered independently. </w:t>
      </w:r>
      <w:r w:rsidRPr="000C4BEF">
        <w:rPr>
          <w:rFonts w:ascii="Verdana" w:hAnsi="Verdana"/>
          <w:i/>
          <w:sz w:val="18"/>
        </w:rPr>
        <w:t>Quizzes will not be rescheduled under any circumstances</w:t>
      </w:r>
      <w:r>
        <w:rPr>
          <w:rFonts w:ascii="Verdana" w:hAnsi="Verdana"/>
          <w:sz w:val="18"/>
        </w:rPr>
        <w:t xml:space="preserve">, and missed labs cannot be made up. </w:t>
      </w:r>
      <w:r w:rsidRPr="00575291">
        <w:rPr>
          <w:rFonts w:ascii="Verdana" w:hAnsi="Verdana"/>
          <w:sz w:val="18"/>
        </w:rPr>
        <w:t xml:space="preserve">Quizzes will be unannounced and will be given in the first ten minutes of lab. Those who are late will not be given extra time to complete them. </w:t>
      </w:r>
    </w:p>
    <w:p w14:paraId="5B57500C" w14:textId="77777777" w:rsidR="003C40CF" w:rsidRDefault="003C40CF" w:rsidP="00186023">
      <w:pPr>
        <w:tabs>
          <w:tab w:val="left" w:pos="1710"/>
        </w:tabs>
        <w:rPr>
          <w:rFonts w:ascii="Verdana" w:hAnsi="Verdana"/>
          <w:sz w:val="18"/>
        </w:rPr>
      </w:pPr>
    </w:p>
    <w:p w14:paraId="14D8BF01" w14:textId="77777777" w:rsidR="009D4767" w:rsidRPr="00575291" w:rsidRDefault="009D4767" w:rsidP="009D4767">
      <w:pPr>
        <w:tabs>
          <w:tab w:val="left" w:pos="1710"/>
        </w:tabs>
        <w:rPr>
          <w:rFonts w:ascii="Verdana" w:hAnsi="Verdana"/>
          <w:sz w:val="18"/>
        </w:rPr>
      </w:pPr>
      <w:r w:rsidRPr="000C7F1A">
        <w:rPr>
          <w:rFonts w:ascii="Verdana" w:hAnsi="Verdana"/>
          <w:b/>
          <w:sz w:val="18"/>
          <w:u w:val="single"/>
        </w:rPr>
        <w:lastRenderedPageBreak/>
        <w:t>Student Responsibilities</w:t>
      </w:r>
      <w:r w:rsidRPr="00E12EE0">
        <w:rPr>
          <w:rFonts w:ascii="Verdana" w:hAnsi="Verdana"/>
          <w:b/>
          <w:sz w:val="18"/>
        </w:rPr>
        <w:t>:</w:t>
      </w:r>
      <w:r w:rsidRPr="00575291">
        <w:rPr>
          <w:rFonts w:ascii="Verdana" w:hAnsi="Verdana"/>
          <w:sz w:val="18"/>
        </w:rPr>
        <w:t xml:space="preserve">  </w:t>
      </w:r>
    </w:p>
    <w:p w14:paraId="5A243F4F" w14:textId="77777777" w:rsidR="009D4767" w:rsidRPr="00575291" w:rsidRDefault="009D4767" w:rsidP="009D4767">
      <w:pPr>
        <w:numPr>
          <w:ilvl w:val="0"/>
          <w:numId w:val="4"/>
        </w:numPr>
        <w:tabs>
          <w:tab w:val="clear" w:pos="720"/>
          <w:tab w:val="num" w:pos="360"/>
          <w:tab w:val="left" w:pos="1710"/>
        </w:tabs>
        <w:ind w:left="630" w:hanging="45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It is your responsibility to keep track of all SBCC administrative deadlines (e.g. drop and withdraw dates, etc.). </w:t>
      </w:r>
    </w:p>
    <w:p w14:paraId="4D116D0B" w14:textId="14C5714A" w:rsidR="00966FF0" w:rsidRPr="00575291" w:rsidRDefault="00351ADC" w:rsidP="00966FF0">
      <w:pPr>
        <w:numPr>
          <w:ilvl w:val="0"/>
          <w:numId w:val="4"/>
        </w:numPr>
        <w:tabs>
          <w:tab w:val="clear" w:pos="720"/>
          <w:tab w:val="num" w:pos="360"/>
          <w:tab w:val="left" w:pos="1710"/>
        </w:tabs>
        <w:ind w:left="630" w:hanging="45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Disturbances to the learning environment </w:t>
      </w:r>
      <w:r w:rsidR="00A96887">
        <w:rPr>
          <w:rFonts w:ascii="Verdana" w:hAnsi="Verdana"/>
          <w:sz w:val="18"/>
        </w:rPr>
        <w:t xml:space="preserve">will not be tolerated </w:t>
      </w:r>
      <w:r>
        <w:rPr>
          <w:rFonts w:ascii="Verdana" w:hAnsi="Verdana"/>
          <w:sz w:val="18"/>
        </w:rPr>
        <w:t xml:space="preserve">in lecture </w:t>
      </w:r>
      <w:r w:rsidR="00A96887">
        <w:rPr>
          <w:rFonts w:ascii="Verdana" w:hAnsi="Verdana"/>
          <w:sz w:val="18"/>
        </w:rPr>
        <w:t>or lab</w:t>
      </w:r>
      <w:r w:rsidR="00966FF0">
        <w:rPr>
          <w:rFonts w:ascii="Verdana" w:hAnsi="Verdana"/>
          <w:sz w:val="18"/>
        </w:rPr>
        <w:t>.</w:t>
      </w:r>
    </w:p>
    <w:p w14:paraId="3B9DB183" w14:textId="3FE33FC8" w:rsidR="009D4767" w:rsidRPr="00575291" w:rsidRDefault="00715CA8" w:rsidP="009D4767">
      <w:pPr>
        <w:numPr>
          <w:ilvl w:val="0"/>
          <w:numId w:val="4"/>
        </w:numPr>
        <w:tabs>
          <w:tab w:val="clear" w:pos="720"/>
          <w:tab w:val="num" w:pos="360"/>
          <w:tab w:val="left" w:pos="1710"/>
        </w:tabs>
        <w:ind w:left="630" w:hanging="45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Phone and laptop use are strictly forbidden in lecture or lab</w:t>
      </w:r>
      <w:r w:rsidRPr="00575291">
        <w:rPr>
          <w:rFonts w:ascii="Verdana" w:hAnsi="Verdana"/>
          <w:sz w:val="18"/>
        </w:rPr>
        <w:t xml:space="preserve">. </w:t>
      </w:r>
      <w:r w:rsidRPr="00386017">
        <w:rPr>
          <w:rFonts w:ascii="Verdana" w:hAnsi="Verdana"/>
          <w:i/>
          <w:sz w:val="18"/>
        </w:rPr>
        <w:t xml:space="preserve">Don’t even touch </w:t>
      </w:r>
      <w:r>
        <w:rPr>
          <w:rFonts w:ascii="Verdana" w:hAnsi="Verdana"/>
          <w:i/>
          <w:sz w:val="18"/>
        </w:rPr>
        <w:t>your phone</w:t>
      </w:r>
      <w:r w:rsidRPr="00386017">
        <w:rPr>
          <w:rFonts w:ascii="Verdana" w:hAnsi="Verdana"/>
          <w:i/>
          <w:sz w:val="18"/>
        </w:rPr>
        <w:t xml:space="preserve"> while you are in the lab!</w:t>
      </w:r>
    </w:p>
    <w:p w14:paraId="7597D2A3" w14:textId="4102C5FB" w:rsidR="00A96887" w:rsidRDefault="005B4372" w:rsidP="009D4767">
      <w:pPr>
        <w:numPr>
          <w:ilvl w:val="0"/>
          <w:numId w:val="4"/>
        </w:numPr>
        <w:tabs>
          <w:tab w:val="clear" w:pos="720"/>
          <w:tab w:val="num" w:pos="360"/>
          <w:tab w:val="left" w:pos="1710"/>
        </w:tabs>
        <w:ind w:left="630" w:hanging="45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Treat e</w:t>
      </w:r>
      <w:r w:rsidR="00A96887">
        <w:rPr>
          <w:rFonts w:ascii="Verdana" w:hAnsi="Verdana"/>
          <w:sz w:val="18"/>
        </w:rPr>
        <w:t xml:space="preserve">mail </w:t>
      </w:r>
      <w:r>
        <w:rPr>
          <w:rFonts w:ascii="Verdana" w:hAnsi="Verdana"/>
          <w:sz w:val="18"/>
        </w:rPr>
        <w:t>as the</w:t>
      </w:r>
      <w:r w:rsidR="00A96887">
        <w:rPr>
          <w:rFonts w:ascii="Verdana" w:hAnsi="Verdana"/>
          <w:sz w:val="18"/>
        </w:rPr>
        <w:t xml:space="preserve"> professional communication</w:t>
      </w:r>
      <w:r>
        <w:rPr>
          <w:rFonts w:ascii="Verdana" w:hAnsi="Verdana"/>
          <w:sz w:val="18"/>
        </w:rPr>
        <w:t xml:space="preserve"> that it is. Complex or urgent topics should be handled in person.</w:t>
      </w:r>
    </w:p>
    <w:p w14:paraId="0E75BA7E" w14:textId="77777777" w:rsidR="009D4767" w:rsidRDefault="009D4767" w:rsidP="009D4767">
      <w:pPr>
        <w:numPr>
          <w:ilvl w:val="0"/>
          <w:numId w:val="4"/>
        </w:numPr>
        <w:tabs>
          <w:tab w:val="clear" w:pos="720"/>
          <w:tab w:val="num" w:pos="360"/>
          <w:tab w:val="left" w:pos="1710"/>
        </w:tabs>
        <w:ind w:left="630" w:hanging="450"/>
        <w:rPr>
          <w:rFonts w:ascii="Verdana" w:hAnsi="Verdana"/>
          <w:sz w:val="18"/>
        </w:rPr>
      </w:pPr>
      <w:r w:rsidRPr="00575291">
        <w:rPr>
          <w:rFonts w:ascii="Verdana" w:hAnsi="Verdana"/>
          <w:sz w:val="18"/>
        </w:rPr>
        <w:t xml:space="preserve">Your safety is taken very seriously. All laboratory safety procedures must be </w:t>
      </w:r>
      <w:r>
        <w:rPr>
          <w:rFonts w:ascii="Verdana" w:hAnsi="Verdana"/>
          <w:sz w:val="18"/>
        </w:rPr>
        <w:t xml:space="preserve">understood and </w:t>
      </w:r>
      <w:r w:rsidRPr="00575291">
        <w:rPr>
          <w:rFonts w:ascii="Verdana" w:hAnsi="Verdana"/>
          <w:sz w:val="18"/>
        </w:rPr>
        <w:t xml:space="preserve">followed at all times. </w:t>
      </w:r>
    </w:p>
    <w:p w14:paraId="55803E67" w14:textId="77777777" w:rsidR="009D4767" w:rsidRPr="00575291" w:rsidRDefault="009D4767" w:rsidP="009D4767">
      <w:pPr>
        <w:numPr>
          <w:ilvl w:val="0"/>
          <w:numId w:val="4"/>
        </w:numPr>
        <w:tabs>
          <w:tab w:val="clear" w:pos="720"/>
          <w:tab w:val="num" w:pos="360"/>
          <w:tab w:val="left" w:pos="1710"/>
        </w:tabs>
        <w:ind w:left="630" w:hanging="450"/>
        <w:rPr>
          <w:rFonts w:ascii="Verdana" w:hAnsi="Verdana"/>
          <w:sz w:val="18"/>
        </w:rPr>
      </w:pPr>
      <w:r w:rsidRPr="00A314F3">
        <w:rPr>
          <w:rFonts w:ascii="Verdana" w:hAnsi="Verdana"/>
          <w:sz w:val="18"/>
        </w:rPr>
        <w:t>Students with</w:t>
      </w:r>
      <w:r>
        <w:rPr>
          <w:rFonts w:ascii="Verdana" w:hAnsi="Verdana"/>
          <w:sz w:val="18"/>
        </w:rPr>
        <w:t xml:space="preserve"> an</w:t>
      </w:r>
      <w:r w:rsidRPr="00A314F3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>immune-compromising</w:t>
      </w:r>
      <w:r w:rsidRPr="00A314F3">
        <w:rPr>
          <w:rFonts w:ascii="Verdana" w:hAnsi="Verdana"/>
          <w:sz w:val="18"/>
        </w:rPr>
        <w:t xml:space="preserve"> medical situation </w:t>
      </w:r>
      <w:r>
        <w:rPr>
          <w:rFonts w:ascii="Verdana" w:hAnsi="Verdana"/>
          <w:sz w:val="18"/>
        </w:rPr>
        <w:t>(e.g.</w:t>
      </w:r>
      <w:r w:rsidRPr="00A314F3">
        <w:rPr>
          <w:rFonts w:ascii="Verdana" w:hAnsi="Verdana"/>
          <w:sz w:val="18"/>
        </w:rPr>
        <w:t xml:space="preserve"> pregnancy, illness, medical treatment</w:t>
      </w:r>
      <w:r>
        <w:rPr>
          <w:rFonts w:ascii="Verdana" w:hAnsi="Verdana"/>
          <w:sz w:val="18"/>
        </w:rPr>
        <w:t xml:space="preserve">) </w:t>
      </w:r>
      <w:r w:rsidRPr="00A314F3">
        <w:rPr>
          <w:rFonts w:ascii="Verdana" w:hAnsi="Verdana"/>
          <w:sz w:val="18"/>
        </w:rPr>
        <w:t>must provide a written note from a licensed health care professional authorizing their participation in this course.</w:t>
      </w:r>
      <w:r>
        <w:rPr>
          <w:rFonts w:ascii="Verdana" w:hAnsi="Verdana"/>
          <w:sz w:val="18"/>
        </w:rPr>
        <w:t xml:space="preserve"> </w:t>
      </w:r>
    </w:p>
    <w:p w14:paraId="33E6CBF6" w14:textId="77777777" w:rsidR="009D4767" w:rsidRPr="003C40CF" w:rsidRDefault="009D4767" w:rsidP="009D4767">
      <w:pPr>
        <w:tabs>
          <w:tab w:val="left" w:pos="1710"/>
        </w:tabs>
        <w:rPr>
          <w:rFonts w:ascii="Verdana" w:hAnsi="Verdana"/>
          <w:sz w:val="14"/>
          <w:szCs w:val="14"/>
        </w:rPr>
      </w:pPr>
    </w:p>
    <w:p w14:paraId="59B4EE20" w14:textId="4E9F2350" w:rsidR="00BA4681" w:rsidRDefault="00BA4681" w:rsidP="00BA4681">
      <w:pPr>
        <w:tabs>
          <w:tab w:val="left" w:pos="1710"/>
        </w:tabs>
        <w:rPr>
          <w:rFonts w:ascii="Verdana" w:hAnsi="Verdana"/>
          <w:sz w:val="18"/>
        </w:rPr>
      </w:pPr>
      <w:r w:rsidRPr="000C7F1A">
        <w:rPr>
          <w:rFonts w:ascii="Verdana" w:hAnsi="Verdana"/>
          <w:b/>
          <w:sz w:val="18"/>
          <w:u w:val="single"/>
        </w:rPr>
        <w:t>Academic Honesty</w:t>
      </w:r>
      <w:r w:rsidRPr="00EF2194">
        <w:rPr>
          <w:rFonts w:ascii="Verdana" w:hAnsi="Verdana"/>
          <w:b/>
          <w:sz w:val="18"/>
        </w:rPr>
        <w:t>:</w:t>
      </w:r>
      <w:r w:rsidRPr="00575291">
        <w:rPr>
          <w:rFonts w:ascii="Verdana" w:hAnsi="Verdana"/>
          <w:sz w:val="18"/>
        </w:rPr>
        <w:t xml:space="preserve"> All instances of cheating, plagiarism, or any other form of academic dishonesty will be reported to the school’s administration. Consequences range from receiving an F for the assignment or exam to expulsion from the College. If you’re not sure what constitutes academic honesty for a particular situation, please ask me.</w:t>
      </w:r>
    </w:p>
    <w:p w14:paraId="5A0B245F" w14:textId="77777777" w:rsidR="003C40CF" w:rsidRPr="003C40CF" w:rsidRDefault="003C40CF" w:rsidP="003C40CF">
      <w:pPr>
        <w:tabs>
          <w:tab w:val="left" w:pos="1710"/>
        </w:tabs>
        <w:rPr>
          <w:rFonts w:ascii="Verdana" w:hAnsi="Verdana"/>
          <w:sz w:val="14"/>
          <w:szCs w:val="14"/>
        </w:rPr>
      </w:pPr>
    </w:p>
    <w:p w14:paraId="42CC75FE" w14:textId="24E1EB41" w:rsidR="00A66AC3" w:rsidRPr="00575291" w:rsidRDefault="00A66AC3" w:rsidP="00A66AC3">
      <w:pPr>
        <w:tabs>
          <w:tab w:val="left" w:pos="1710"/>
        </w:tabs>
        <w:rPr>
          <w:rFonts w:ascii="Verdana" w:hAnsi="Verdana"/>
          <w:sz w:val="18"/>
        </w:rPr>
      </w:pPr>
      <w:r w:rsidRPr="000C7F1A">
        <w:rPr>
          <w:rFonts w:ascii="Verdana" w:hAnsi="Verdana"/>
          <w:b/>
          <w:sz w:val="18"/>
          <w:u w:val="single"/>
        </w:rPr>
        <w:t>Student Learning Outcomes</w:t>
      </w:r>
      <w:r w:rsidRPr="00E12EE0">
        <w:rPr>
          <w:rFonts w:ascii="Verdana" w:hAnsi="Verdana"/>
          <w:b/>
          <w:sz w:val="18"/>
        </w:rPr>
        <w:t>:</w:t>
      </w:r>
    </w:p>
    <w:p w14:paraId="66FB69CF" w14:textId="176BD4A5" w:rsidR="00D93D55" w:rsidRPr="007C2DDC" w:rsidRDefault="004F0193" w:rsidP="00D93D55">
      <w:pPr>
        <w:numPr>
          <w:ilvl w:val="0"/>
          <w:numId w:val="4"/>
        </w:numPr>
        <w:tabs>
          <w:tab w:val="clear" w:pos="720"/>
          <w:tab w:val="num" w:pos="360"/>
          <w:tab w:val="left" w:pos="1710"/>
        </w:tabs>
        <w:ind w:left="630" w:hanging="450"/>
        <w:rPr>
          <w:rFonts w:ascii="Verdana" w:hAnsi="Verdana"/>
          <w:sz w:val="18"/>
        </w:rPr>
      </w:pPr>
      <w:r w:rsidRPr="00D94749">
        <w:rPr>
          <w:rFonts w:ascii="Verdana" w:hAnsi="Verdana"/>
          <w:sz w:val="18"/>
        </w:rPr>
        <w:t>Explain the basic structure, physiology, metabolism, and chemistry of human-associated microorganisms</w:t>
      </w:r>
      <w:r w:rsidR="00D93D55">
        <w:rPr>
          <w:rFonts w:ascii="Verdana" w:hAnsi="Verdana"/>
          <w:sz w:val="18"/>
        </w:rPr>
        <w:t>.</w:t>
      </w:r>
    </w:p>
    <w:p w14:paraId="38D77262" w14:textId="5A5E64F5" w:rsidR="00A66AC3" w:rsidRPr="007C2DDC" w:rsidRDefault="00D94749" w:rsidP="00A66AC3">
      <w:pPr>
        <w:numPr>
          <w:ilvl w:val="0"/>
          <w:numId w:val="4"/>
        </w:numPr>
        <w:tabs>
          <w:tab w:val="clear" w:pos="720"/>
          <w:tab w:val="num" w:pos="360"/>
          <w:tab w:val="left" w:pos="1710"/>
        </w:tabs>
        <w:ind w:left="630" w:hanging="450"/>
        <w:rPr>
          <w:rFonts w:ascii="Verdana" w:hAnsi="Verdana"/>
          <w:sz w:val="18"/>
        </w:rPr>
      </w:pPr>
      <w:r w:rsidRPr="00D94749">
        <w:rPr>
          <w:rFonts w:ascii="Verdana" w:hAnsi="Verdana"/>
          <w:sz w:val="18"/>
        </w:rPr>
        <w:t>Compare the pathogenesis of microorganisms, including virulence mechanisms and the human immune response</w:t>
      </w:r>
      <w:r w:rsidR="00C6267E">
        <w:rPr>
          <w:rFonts w:ascii="Verdana" w:hAnsi="Verdana"/>
          <w:sz w:val="18"/>
        </w:rPr>
        <w:t>.</w:t>
      </w:r>
    </w:p>
    <w:p w14:paraId="36A07664" w14:textId="34DC7BD5" w:rsidR="00D93D55" w:rsidRDefault="00D94749" w:rsidP="00D93D55">
      <w:pPr>
        <w:numPr>
          <w:ilvl w:val="0"/>
          <w:numId w:val="4"/>
        </w:numPr>
        <w:tabs>
          <w:tab w:val="clear" w:pos="720"/>
          <w:tab w:val="num" w:pos="360"/>
          <w:tab w:val="left" w:pos="1710"/>
        </w:tabs>
        <w:ind w:left="630" w:hanging="450"/>
        <w:rPr>
          <w:rFonts w:ascii="Verdana" w:hAnsi="Verdana"/>
          <w:sz w:val="18"/>
        </w:rPr>
      </w:pPr>
      <w:r w:rsidRPr="00D94749">
        <w:rPr>
          <w:rFonts w:ascii="Verdana" w:hAnsi="Verdana"/>
          <w:sz w:val="18"/>
        </w:rPr>
        <w:t>Characterize infectious diseases, including both clinical and epidemiological manifestations</w:t>
      </w:r>
      <w:r w:rsidR="00D93D55">
        <w:rPr>
          <w:rFonts w:ascii="Verdana" w:hAnsi="Verdana"/>
          <w:sz w:val="18"/>
        </w:rPr>
        <w:t>.</w:t>
      </w:r>
    </w:p>
    <w:p w14:paraId="58B0E84D" w14:textId="266F2878" w:rsidR="00D93D55" w:rsidRPr="007C2DDC" w:rsidRDefault="00D94749" w:rsidP="00D93D55">
      <w:pPr>
        <w:numPr>
          <w:ilvl w:val="0"/>
          <w:numId w:val="4"/>
        </w:numPr>
        <w:tabs>
          <w:tab w:val="clear" w:pos="720"/>
          <w:tab w:val="num" w:pos="360"/>
          <w:tab w:val="left" w:pos="1710"/>
        </w:tabs>
        <w:ind w:left="630" w:hanging="450"/>
        <w:rPr>
          <w:rFonts w:ascii="Verdana" w:hAnsi="Verdana"/>
          <w:sz w:val="18"/>
        </w:rPr>
      </w:pPr>
      <w:r w:rsidRPr="00D94749">
        <w:rPr>
          <w:rFonts w:ascii="Verdana" w:hAnsi="Verdana"/>
          <w:sz w:val="18"/>
        </w:rPr>
        <w:t>Using the scientific method and critical thinking, analyze data generated by laboratory experiments</w:t>
      </w:r>
      <w:r w:rsidR="00D93D55" w:rsidRPr="007C2DDC">
        <w:rPr>
          <w:rFonts w:ascii="Verdana" w:hAnsi="Verdana"/>
          <w:sz w:val="18"/>
        </w:rPr>
        <w:t>.</w:t>
      </w:r>
    </w:p>
    <w:p w14:paraId="53E80EC1" w14:textId="77777777" w:rsidR="00F75E9F" w:rsidRPr="003C40CF" w:rsidRDefault="00F75E9F" w:rsidP="00FB616F">
      <w:pPr>
        <w:tabs>
          <w:tab w:val="left" w:pos="1710"/>
        </w:tabs>
        <w:rPr>
          <w:rFonts w:ascii="Verdana" w:hAnsi="Verdana"/>
          <w:sz w:val="14"/>
          <w:szCs w:val="14"/>
        </w:rPr>
      </w:pPr>
    </w:p>
    <w:p w14:paraId="6D43B830" w14:textId="137720E7" w:rsidR="00FB616F" w:rsidRPr="003A58F6" w:rsidRDefault="00FB616F" w:rsidP="00746B08">
      <w:pPr>
        <w:tabs>
          <w:tab w:val="left" w:pos="1710"/>
        </w:tabs>
        <w:spacing w:line="240" w:lineRule="exact"/>
        <w:rPr>
          <w:rFonts w:ascii="Verdana" w:hAnsi="Verdana"/>
          <w:sz w:val="18"/>
          <w:szCs w:val="18"/>
        </w:rPr>
      </w:pPr>
      <w:r w:rsidRPr="003A58F6">
        <w:rPr>
          <w:rFonts w:ascii="Verdana" w:hAnsi="Verdana"/>
          <w:b/>
          <w:sz w:val="18"/>
          <w:szCs w:val="18"/>
          <w:u w:val="single"/>
        </w:rPr>
        <w:t>What is Learning?</w:t>
      </w:r>
      <w:r w:rsidRPr="003A58F6">
        <w:rPr>
          <w:rFonts w:ascii="Verdana" w:hAnsi="Verdana"/>
          <w:sz w:val="18"/>
          <w:szCs w:val="18"/>
        </w:rPr>
        <w:t xml:space="preserve">  Bloom’s Taxonomy is a commonly used </w:t>
      </w:r>
      <w:r w:rsidR="00B265B2" w:rsidRPr="003A58F6">
        <w:rPr>
          <w:rFonts w:ascii="Verdana" w:hAnsi="Verdana"/>
          <w:sz w:val="18"/>
          <w:szCs w:val="18"/>
        </w:rPr>
        <w:t xml:space="preserve">classification of what actually constitutes learning. </w:t>
      </w:r>
      <w:r w:rsidR="005F7214">
        <w:rPr>
          <w:rFonts w:ascii="Verdana" w:hAnsi="Verdana"/>
          <w:sz w:val="18"/>
          <w:szCs w:val="18"/>
        </w:rPr>
        <w:t>In it,</w:t>
      </w:r>
      <w:r w:rsidR="00032295" w:rsidRPr="003A58F6">
        <w:rPr>
          <w:rFonts w:ascii="Verdana" w:hAnsi="Verdana"/>
          <w:sz w:val="18"/>
          <w:szCs w:val="18"/>
        </w:rPr>
        <w:t xml:space="preserve"> l</w:t>
      </w:r>
      <w:r w:rsidR="00644365" w:rsidRPr="003A58F6">
        <w:rPr>
          <w:rFonts w:ascii="Verdana" w:hAnsi="Verdana"/>
          <w:sz w:val="18"/>
          <w:szCs w:val="18"/>
        </w:rPr>
        <w:t xml:space="preserve">earning objectives are listed from lowest- to highest-order processes. </w:t>
      </w:r>
      <w:r w:rsidR="002C1D51">
        <w:rPr>
          <w:rFonts w:ascii="Verdana" w:hAnsi="Verdana"/>
          <w:sz w:val="18"/>
          <w:szCs w:val="18"/>
        </w:rPr>
        <w:t>Questions addressing</w:t>
      </w:r>
      <w:r w:rsidR="00644365" w:rsidRPr="003A58F6">
        <w:rPr>
          <w:rFonts w:ascii="Verdana" w:hAnsi="Verdana"/>
          <w:sz w:val="18"/>
          <w:szCs w:val="18"/>
        </w:rPr>
        <w:t xml:space="preserve"> all of these </w:t>
      </w:r>
      <w:r w:rsidR="002C1D51">
        <w:rPr>
          <w:rFonts w:ascii="Verdana" w:hAnsi="Verdana"/>
          <w:sz w:val="18"/>
          <w:szCs w:val="18"/>
        </w:rPr>
        <w:t xml:space="preserve">will </w:t>
      </w:r>
      <w:r w:rsidR="002C1D51" w:rsidRPr="00A2033F">
        <w:rPr>
          <w:rFonts w:ascii="Verdana" w:hAnsi="Verdana"/>
          <w:sz w:val="18"/>
        </w:rPr>
        <w:t>appear on quizzes an</w:t>
      </w:r>
      <w:r w:rsidR="003B383C">
        <w:rPr>
          <w:rFonts w:ascii="Verdana" w:hAnsi="Verdana"/>
          <w:sz w:val="18"/>
        </w:rPr>
        <w:t>d</w:t>
      </w:r>
      <w:r w:rsidR="002C1D51" w:rsidRPr="00A2033F">
        <w:rPr>
          <w:rFonts w:ascii="Verdana" w:hAnsi="Verdana"/>
          <w:sz w:val="18"/>
        </w:rPr>
        <w:t xml:space="preserve"> exams </w:t>
      </w:r>
      <w:r w:rsidR="00560C7A">
        <w:rPr>
          <w:rFonts w:ascii="Verdana" w:hAnsi="Verdana"/>
          <w:sz w:val="18"/>
        </w:rPr>
        <w:t>throughout</w:t>
      </w:r>
      <w:r w:rsidR="00644365" w:rsidRPr="00A2033F">
        <w:rPr>
          <w:rFonts w:ascii="Verdana" w:hAnsi="Verdana"/>
          <w:sz w:val="18"/>
        </w:rPr>
        <w:t xml:space="preserve"> this </w:t>
      </w:r>
      <w:r w:rsidR="002C1D51" w:rsidRPr="00A2033F">
        <w:rPr>
          <w:rFonts w:ascii="Verdana" w:hAnsi="Verdana"/>
          <w:sz w:val="18"/>
        </w:rPr>
        <w:t xml:space="preserve">course. </w:t>
      </w:r>
      <w:r w:rsidR="00904C23">
        <w:rPr>
          <w:rFonts w:ascii="Verdana" w:hAnsi="Verdana"/>
          <w:sz w:val="18"/>
        </w:rPr>
        <w:t>Note</w:t>
      </w:r>
      <w:r w:rsidR="002C1D51" w:rsidRPr="00A2033F">
        <w:rPr>
          <w:rFonts w:ascii="Verdana" w:hAnsi="Verdana"/>
          <w:sz w:val="18"/>
        </w:rPr>
        <w:t xml:space="preserve"> that memorization</w:t>
      </w:r>
      <w:r w:rsidR="00560C7A">
        <w:rPr>
          <w:rFonts w:ascii="Verdana" w:hAnsi="Verdana"/>
          <w:sz w:val="18"/>
        </w:rPr>
        <w:t xml:space="preserve"> </w:t>
      </w:r>
      <w:r w:rsidR="008E3D13" w:rsidRPr="00A2033F">
        <w:rPr>
          <w:rFonts w:ascii="Verdana" w:hAnsi="Verdana"/>
          <w:sz w:val="18"/>
        </w:rPr>
        <w:t xml:space="preserve">is the lowest level of learning. </w:t>
      </w:r>
      <w:r w:rsidR="008E3D13" w:rsidRPr="008F2084">
        <w:rPr>
          <w:rFonts w:ascii="Verdana" w:hAnsi="Verdana"/>
          <w:sz w:val="18"/>
        </w:rPr>
        <w:t xml:space="preserve">Although </w:t>
      </w:r>
      <w:r w:rsidR="005F7214" w:rsidRPr="008F2084">
        <w:rPr>
          <w:rFonts w:ascii="Verdana" w:hAnsi="Verdana"/>
          <w:sz w:val="18"/>
        </w:rPr>
        <w:t>often</w:t>
      </w:r>
      <w:r w:rsidR="008E3D13" w:rsidRPr="008F2084">
        <w:rPr>
          <w:rFonts w:ascii="Verdana" w:hAnsi="Verdana"/>
          <w:sz w:val="18"/>
        </w:rPr>
        <w:t xml:space="preserve"> necessary, </w:t>
      </w:r>
      <w:r w:rsidR="00904C23">
        <w:rPr>
          <w:rFonts w:ascii="Verdana" w:hAnsi="Verdana"/>
          <w:sz w:val="18"/>
        </w:rPr>
        <w:t>memorization</w:t>
      </w:r>
      <w:r w:rsidR="00C87A35" w:rsidRPr="00A2033F">
        <w:rPr>
          <w:rFonts w:ascii="Verdana" w:hAnsi="Verdana"/>
          <w:sz w:val="18"/>
        </w:rPr>
        <w:t xml:space="preserve"> is rarely sufficient for learning and will not</w:t>
      </w:r>
      <w:r w:rsidR="00C87A35">
        <w:rPr>
          <w:rFonts w:ascii="Verdana" w:hAnsi="Verdana"/>
          <w:sz w:val="18"/>
          <w:szCs w:val="18"/>
        </w:rPr>
        <w:t xml:space="preserve"> by itself earn anyone a good grade.</w:t>
      </w:r>
    </w:p>
    <w:p w14:paraId="75E177E1" w14:textId="3924E005" w:rsidR="00032295" w:rsidRPr="00A2033F" w:rsidRDefault="00032295" w:rsidP="00A2033F">
      <w:pPr>
        <w:numPr>
          <w:ilvl w:val="0"/>
          <w:numId w:val="4"/>
        </w:numPr>
        <w:tabs>
          <w:tab w:val="clear" w:pos="720"/>
          <w:tab w:val="num" w:pos="360"/>
          <w:tab w:val="left" w:pos="1710"/>
        </w:tabs>
        <w:ind w:left="630" w:hanging="450"/>
        <w:rPr>
          <w:rFonts w:ascii="Verdana" w:hAnsi="Verdana"/>
          <w:sz w:val="18"/>
        </w:rPr>
      </w:pPr>
      <w:r w:rsidRPr="00A2033F">
        <w:rPr>
          <w:rFonts w:ascii="Verdana" w:hAnsi="Verdana"/>
          <w:sz w:val="18"/>
        </w:rPr>
        <w:t>Remembering—</w:t>
      </w:r>
      <w:r w:rsidR="00560C7A">
        <w:rPr>
          <w:rFonts w:ascii="Verdana" w:hAnsi="Verdana"/>
          <w:sz w:val="18"/>
        </w:rPr>
        <w:t>Memorize</w:t>
      </w:r>
      <w:r w:rsidRPr="00A2033F">
        <w:rPr>
          <w:rFonts w:ascii="Verdana" w:hAnsi="Verdana"/>
          <w:sz w:val="18"/>
        </w:rPr>
        <w:t xml:space="preserve"> information.</w:t>
      </w:r>
    </w:p>
    <w:p w14:paraId="65C0EB55" w14:textId="1F23BD60" w:rsidR="00032295" w:rsidRPr="00A2033F" w:rsidRDefault="00032295" w:rsidP="00A2033F">
      <w:pPr>
        <w:numPr>
          <w:ilvl w:val="0"/>
          <w:numId w:val="4"/>
        </w:numPr>
        <w:tabs>
          <w:tab w:val="clear" w:pos="720"/>
          <w:tab w:val="num" w:pos="360"/>
          <w:tab w:val="left" w:pos="1710"/>
        </w:tabs>
        <w:ind w:left="630" w:hanging="450"/>
        <w:rPr>
          <w:rFonts w:ascii="Verdana" w:hAnsi="Verdana"/>
          <w:sz w:val="18"/>
        </w:rPr>
      </w:pPr>
      <w:r w:rsidRPr="00A2033F">
        <w:rPr>
          <w:rFonts w:ascii="Verdana" w:hAnsi="Verdana"/>
          <w:sz w:val="18"/>
        </w:rPr>
        <w:t>Understanding—Comprehend the meaning, translation, interpolation, and interpretation of instructions and problems. State a problem in one's own words.</w:t>
      </w:r>
    </w:p>
    <w:p w14:paraId="35111663" w14:textId="2B0694DE" w:rsidR="00032295" w:rsidRPr="00A2033F" w:rsidRDefault="00032295" w:rsidP="00A2033F">
      <w:pPr>
        <w:numPr>
          <w:ilvl w:val="0"/>
          <w:numId w:val="4"/>
        </w:numPr>
        <w:tabs>
          <w:tab w:val="clear" w:pos="720"/>
          <w:tab w:val="num" w:pos="360"/>
          <w:tab w:val="left" w:pos="1710"/>
        </w:tabs>
        <w:ind w:left="630" w:hanging="450"/>
        <w:rPr>
          <w:rFonts w:ascii="Verdana" w:hAnsi="Verdana"/>
          <w:sz w:val="18"/>
        </w:rPr>
      </w:pPr>
      <w:r w:rsidRPr="00A2033F">
        <w:rPr>
          <w:rFonts w:ascii="Verdana" w:hAnsi="Verdana"/>
          <w:sz w:val="18"/>
        </w:rPr>
        <w:t>Applying—Use a concept in a new situation or unprompted use of an abstraction. Appl</w:t>
      </w:r>
      <w:r w:rsidR="00351ADC">
        <w:rPr>
          <w:rFonts w:ascii="Verdana" w:hAnsi="Verdana"/>
          <w:sz w:val="18"/>
        </w:rPr>
        <w:t>y</w:t>
      </w:r>
      <w:r w:rsidRPr="00A2033F">
        <w:rPr>
          <w:rFonts w:ascii="Verdana" w:hAnsi="Verdana"/>
          <w:sz w:val="18"/>
        </w:rPr>
        <w:t xml:space="preserve"> what was learned in the classroom into novel situations in the work place.</w:t>
      </w:r>
    </w:p>
    <w:p w14:paraId="6B94AD21" w14:textId="62808A0E" w:rsidR="00032295" w:rsidRPr="00A2033F" w:rsidRDefault="00032295" w:rsidP="00A2033F">
      <w:pPr>
        <w:numPr>
          <w:ilvl w:val="0"/>
          <w:numId w:val="4"/>
        </w:numPr>
        <w:tabs>
          <w:tab w:val="clear" w:pos="720"/>
          <w:tab w:val="num" w:pos="360"/>
          <w:tab w:val="left" w:pos="1710"/>
        </w:tabs>
        <w:ind w:left="630" w:hanging="450"/>
        <w:rPr>
          <w:rFonts w:ascii="Verdana" w:hAnsi="Verdana"/>
          <w:sz w:val="18"/>
        </w:rPr>
      </w:pPr>
      <w:r w:rsidRPr="00A2033F">
        <w:rPr>
          <w:rFonts w:ascii="Verdana" w:hAnsi="Verdana"/>
          <w:sz w:val="18"/>
        </w:rPr>
        <w:t>Analyzing—Separate material or concepts into component parts so that its organizational structure may be understood. Distinguish between facts and inferences.</w:t>
      </w:r>
    </w:p>
    <w:p w14:paraId="41C2AAAC" w14:textId="783D2688" w:rsidR="00032295" w:rsidRPr="00A2033F" w:rsidRDefault="00032295" w:rsidP="00A2033F">
      <w:pPr>
        <w:numPr>
          <w:ilvl w:val="0"/>
          <w:numId w:val="4"/>
        </w:numPr>
        <w:tabs>
          <w:tab w:val="clear" w:pos="720"/>
          <w:tab w:val="num" w:pos="360"/>
          <w:tab w:val="left" w:pos="1710"/>
        </w:tabs>
        <w:ind w:left="630" w:hanging="450"/>
        <w:rPr>
          <w:rFonts w:ascii="Verdana" w:hAnsi="Verdana"/>
          <w:sz w:val="18"/>
        </w:rPr>
      </w:pPr>
      <w:r w:rsidRPr="00A2033F">
        <w:rPr>
          <w:rFonts w:ascii="Verdana" w:hAnsi="Verdana"/>
          <w:sz w:val="18"/>
        </w:rPr>
        <w:t>Evaluating—Make judgments about the value of ideas or materials.</w:t>
      </w:r>
    </w:p>
    <w:p w14:paraId="5168A534" w14:textId="5CFC1B60" w:rsidR="00644365" w:rsidRPr="00A2033F" w:rsidRDefault="00032295" w:rsidP="00A2033F">
      <w:pPr>
        <w:numPr>
          <w:ilvl w:val="0"/>
          <w:numId w:val="4"/>
        </w:numPr>
        <w:tabs>
          <w:tab w:val="clear" w:pos="720"/>
          <w:tab w:val="num" w:pos="360"/>
          <w:tab w:val="left" w:pos="1710"/>
        </w:tabs>
        <w:ind w:left="630" w:hanging="450"/>
        <w:rPr>
          <w:rFonts w:ascii="Verdana" w:hAnsi="Verdana"/>
          <w:sz w:val="18"/>
        </w:rPr>
      </w:pPr>
      <w:r w:rsidRPr="00A2033F">
        <w:rPr>
          <w:rFonts w:ascii="Verdana" w:hAnsi="Verdana"/>
          <w:sz w:val="18"/>
        </w:rPr>
        <w:t>Creating—Build a structure or pattern from diverse elements. Put parts together to form a whole, with emphasis on creating a new meaning or structure.</w:t>
      </w:r>
    </w:p>
    <w:p w14:paraId="48E8C4C7" w14:textId="77777777" w:rsidR="00A66AC3" w:rsidRPr="003C40CF" w:rsidRDefault="00A66AC3" w:rsidP="00746B08">
      <w:pPr>
        <w:tabs>
          <w:tab w:val="left" w:pos="1710"/>
        </w:tabs>
        <w:spacing w:line="240" w:lineRule="exact"/>
        <w:rPr>
          <w:rFonts w:ascii="Verdana" w:hAnsi="Verdana"/>
          <w:sz w:val="14"/>
          <w:szCs w:val="14"/>
        </w:rPr>
      </w:pPr>
    </w:p>
    <w:p w14:paraId="74FF952F" w14:textId="10A43631" w:rsidR="00BA4681" w:rsidRPr="00E12EE0" w:rsidRDefault="00BA4681" w:rsidP="00BA4681">
      <w:pPr>
        <w:tabs>
          <w:tab w:val="left" w:pos="1710"/>
        </w:tabs>
        <w:rPr>
          <w:rFonts w:ascii="Verdana" w:hAnsi="Verdana"/>
          <w:sz w:val="18"/>
        </w:rPr>
      </w:pPr>
      <w:r w:rsidRPr="000C7F1A">
        <w:rPr>
          <w:rFonts w:ascii="Verdana" w:hAnsi="Verdana"/>
          <w:b/>
          <w:sz w:val="18"/>
          <w:u w:val="single"/>
        </w:rPr>
        <w:t>Disclaimer</w:t>
      </w:r>
      <w:r w:rsidRPr="00E12EE0">
        <w:rPr>
          <w:rFonts w:ascii="Verdana" w:hAnsi="Verdana"/>
          <w:b/>
          <w:sz w:val="18"/>
        </w:rPr>
        <w:t xml:space="preserve">:  </w:t>
      </w:r>
      <w:r w:rsidR="000A5D1C">
        <w:rPr>
          <w:rFonts w:ascii="Verdana" w:hAnsi="Verdana"/>
          <w:sz w:val="18"/>
        </w:rPr>
        <w:t>The</w:t>
      </w:r>
      <w:r w:rsidRPr="00E12EE0">
        <w:rPr>
          <w:rFonts w:ascii="Verdana" w:hAnsi="Verdana"/>
          <w:sz w:val="18"/>
        </w:rPr>
        <w:t xml:space="preserve"> syllabus and schedule accurately represent my intentions for this course, </w:t>
      </w:r>
      <w:r w:rsidR="000A5D1C">
        <w:rPr>
          <w:rFonts w:ascii="Verdana" w:hAnsi="Verdana"/>
          <w:sz w:val="18"/>
        </w:rPr>
        <w:t xml:space="preserve">but they are </w:t>
      </w:r>
      <w:r w:rsidRPr="00E12EE0">
        <w:rPr>
          <w:rFonts w:ascii="Verdana" w:hAnsi="Verdana"/>
          <w:sz w:val="18"/>
        </w:rPr>
        <w:t xml:space="preserve">subject to change. Changes may include the addition of assignments and thus a change in the point distribution used to determine your grade. I will advise the class of any changes in a timely manner. </w:t>
      </w:r>
      <w:r w:rsidRPr="00E31D49">
        <w:rPr>
          <w:rFonts w:ascii="Verdana" w:hAnsi="Verdana"/>
          <w:i/>
          <w:sz w:val="18"/>
        </w:rPr>
        <w:t>Being absent from class and missing any such announcements is not an excuse for being unaware of those announcements.</w:t>
      </w:r>
    </w:p>
    <w:p w14:paraId="18E152E7" w14:textId="77777777" w:rsidR="003C40CF" w:rsidRPr="003C40CF" w:rsidRDefault="003C40CF" w:rsidP="003C40CF">
      <w:pPr>
        <w:tabs>
          <w:tab w:val="left" w:pos="1710"/>
        </w:tabs>
        <w:rPr>
          <w:rFonts w:ascii="Verdana" w:hAnsi="Verdana"/>
          <w:sz w:val="14"/>
          <w:szCs w:val="14"/>
        </w:rPr>
      </w:pPr>
    </w:p>
    <w:p w14:paraId="54BA5356" w14:textId="46D28CC3" w:rsidR="00BA4681" w:rsidRDefault="00BA4681" w:rsidP="00BA4681">
      <w:pPr>
        <w:tabs>
          <w:tab w:val="left" w:pos="1710"/>
        </w:tabs>
        <w:rPr>
          <w:rFonts w:ascii="Verdana" w:hAnsi="Verdana"/>
          <w:sz w:val="18"/>
        </w:rPr>
      </w:pPr>
      <w:r w:rsidRPr="000C7F1A">
        <w:rPr>
          <w:rFonts w:ascii="Verdana" w:hAnsi="Verdana"/>
          <w:b/>
          <w:sz w:val="18"/>
          <w:u w:val="single"/>
        </w:rPr>
        <w:t>Keeping Track of Your Progress</w:t>
      </w:r>
      <w:r w:rsidRPr="00E019C8">
        <w:rPr>
          <w:rFonts w:ascii="Verdana" w:hAnsi="Verdana"/>
          <w:b/>
          <w:sz w:val="18"/>
        </w:rPr>
        <w:t xml:space="preserve">: </w:t>
      </w:r>
      <w:r w:rsidRPr="00E019C8">
        <w:rPr>
          <w:rFonts w:ascii="Verdana" w:hAnsi="Verdana"/>
          <w:sz w:val="18"/>
        </w:rPr>
        <w:t xml:space="preserve"> </w:t>
      </w:r>
      <w:r w:rsidRPr="007B7B69">
        <w:rPr>
          <w:rFonts w:ascii="Verdana" w:hAnsi="Verdana"/>
          <w:sz w:val="18"/>
        </w:rPr>
        <w:t xml:space="preserve">To calculate your grade at any time, simply divide your score by the total points possible at that time, then multiply by 100 to get a percentage:  your points / possible points x 100 = your grade. </w:t>
      </w:r>
    </w:p>
    <w:p w14:paraId="098767EF" w14:textId="77777777" w:rsidR="00D94749" w:rsidRPr="003C40CF" w:rsidRDefault="00D94749" w:rsidP="00BA4681">
      <w:pPr>
        <w:tabs>
          <w:tab w:val="left" w:pos="1710"/>
        </w:tabs>
        <w:rPr>
          <w:rFonts w:ascii="Verdana" w:hAnsi="Verdana"/>
          <w:sz w:val="14"/>
          <w:szCs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778"/>
        <w:gridCol w:w="778"/>
        <w:gridCol w:w="236"/>
        <w:gridCol w:w="1872"/>
        <w:gridCol w:w="778"/>
        <w:gridCol w:w="778"/>
        <w:gridCol w:w="236"/>
        <w:gridCol w:w="1872"/>
        <w:gridCol w:w="778"/>
        <w:gridCol w:w="778"/>
      </w:tblGrid>
      <w:tr w:rsidR="00C760BE" w:rsidRPr="00710AD2" w14:paraId="68E89B68" w14:textId="0122678A" w:rsidTr="00F96868">
        <w:trPr>
          <w:trHeight w:val="346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BE296" w14:textId="77777777" w:rsidR="00C760BE" w:rsidRPr="00710AD2" w:rsidRDefault="00C760BE" w:rsidP="00BA4681">
            <w:pPr>
              <w:tabs>
                <w:tab w:val="left" w:pos="1710"/>
              </w:tabs>
              <w:rPr>
                <w:rFonts w:ascii="Verdana" w:eastAsia="Times New Roman" w:hAnsi="Verdana"/>
                <w:sz w:val="14"/>
                <w:szCs w:val="14"/>
                <w:lang w:bidi="x-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D04DE3" w14:textId="3F51F803" w:rsidR="00C760BE" w:rsidRPr="00710AD2" w:rsidRDefault="00C760BE" w:rsidP="00BA4681">
            <w:pPr>
              <w:tabs>
                <w:tab w:val="left" w:pos="1710"/>
              </w:tabs>
              <w:jc w:val="center"/>
              <w:rPr>
                <w:rFonts w:ascii="Verdana" w:eastAsia="Times New Roman" w:hAnsi="Verdana"/>
                <w:sz w:val="14"/>
                <w:szCs w:val="14"/>
                <w:lang w:bidi="x-none"/>
              </w:rPr>
            </w:pPr>
            <w:r w:rsidRPr="00710AD2">
              <w:rPr>
                <w:rFonts w:ascii="Verdana" w:eastAsia="Times New Roman" w:hAnsi="Verdana"/>
                <w:sz w:val="14"/>
                <w:szCs w:val="14"/>
                <w:lang w:bidi="x-none"/>
              </w:rPr>
              <w:t>points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48DC8D" w14:textId="77777777" w:rsidR="00C760BE" w:rsidRPr="00710AD2" w:rsidRDefault="00C760BE" w:rsidP="00BA4681">
            <w:pPr>
              <w:tabs>
                <w:tab w:val="left" w:pos="1710"/>
              </w:tabs>
              <w:jc w:val="center"/>
              <w:rPr>
                <w:rFonts w:ascii="Verdana" w:eastAsia="Times New Roman" w:hAnsi="Verdana"/>
                <w:sz w:val="14"/>
                <w:szCs w:val="14"/>
                <w:lang w:bidi="x-none"/>
              </w:rPr>
            </w:pPr>
            <w:r w:rsidRPr="00710AD2">
              <w:rPr>
                <w:rFonts w:ascii="Verdana" w:eastAsia="Times New Roman" w:hAnsi="Verdana"/>
                <w:sz w:val="14"/>
                <w:szCs w:val="14"/>
                <w:lang w:bidi="x-none"/>
              </w:rPr>
              <w:t>your score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1D3F5" w14:textId="77777777" w:rsidR="00C760BE" w:rsidRPr="00710AD2" w:rsidRDefault="00C760BE" w:rsidP="00BA4681">
            <w:pPr>
              <w:tabs>
                <w:tab w:val="left" w:pos="1710"/>
              </w:tabs>
              <w:rPr>
                <w:rFonts w:ascii="Verdana" w:eastAsia="Times New Roman" w:hAnsi="Verdana"/>
                <w:sz w:val="14"/>
                <w:szCs w:val="14"/>
                <w:lang w:bidi="x-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D2376" w14:textId="77777777" w:rsidR="00C760BE" w:rsidRPr="00710AD2" w:rsidRDefault="00C760BE" w:rsidP="00BA4681">
            <w:pPr>
              <w:tabs>
                <w:tab w:val="left" w:pos="1710"/>
              </w:tabs>
              <w:rPr>
                <w:rFonts w:ascii="Verdana" w:eastAsia="Times New Roman" w:hAnsi="Verdana"/>
                <w:sz w:val="14"/>
                <w:szCs w:val="14"/>
                <w:lang w:bidi="x-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F64E51" w14:textId="46A45C9D" w:rsidR="00C760BE" w:rsidRPr="00710AD2" w:rsidRDefault="00C760BE" w:rsidP="00BA4681">
            <w:pPr>
              <w:tabs>
                <w:tab w:val="left" w:pos="1710"/>
              </w:tabs>
              <w:jc w:val="center"/>
              <w:rPr>
                <w:rFonts w:ascii="Verdana" w:eastAsia="Times New Roman" w:hAnsi="Verdana"/>
                <w:sz w:val="14"/>
                <w:szCs w:val="14"/>
                <w:lang w:bidi="x-none"/>
              </w:rPr>
            </w:pPr>
            <w:r w:rsidRPr="00710AD2">
              <w:rPr>
                <w:rFonts w:ascii="Verdana" w:eastAsia="Times New Roman" w:hAnsi="Verdana"/>
                <w:sz w:val="14"/>
                <w:szCs w:val="14"/>
                <w:lang w:bidi="x-none"/>
              </w:rPr>
              <w:t>points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275B5C" w14:textId="77777777" w:rsidR="00C760BE" w:rsidRPr="00710AD2" w:rsidRDefault="00C760BE" w:rsidP="00BA4681">
            <w:pPr>
              <w:tabs>
                <w:tab w:val="left" w:pos="1710"/>
              </w:tabs>
              <w:jc w:val="center"/>
              <w:rPr>
                <w:rFonts w:ascii="Verdana" w:eastAsia="Times New Roman" w:hAnsi="Verdana"/>
                <w:sz w:val="14"/>
                <w:szCs w:val="14"/>
                <w:lang w:bidi="x-none"/>
              </w:rPr>
            </w:pPr>
            <w:r w:rsidRPr="00710AD2">
              <w:rPr>
                <w:rFonts w:ascii="Verdana" w:eastAsia="Times New Roman" w:hAnsi="Verdana"/>
                <w:sz w:val="14"/>
                <w:szCs w:val="14"/>
                <w:lang w:bidi="x-none"/>
              </w:rPr>
              <w:t>your score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7B5B9" w14:textId="77777777" w:rsidR="00C760BE" w:rsidRPr="00710AD2" w:rsidRDefault="00C760BE" w:rsidP="00BA4681">
            <w:pPr>
              <w:tabs>
                <w:tab w:val="left" w:pos="1710"/>
              </w:tabs>
              <w:jc w:val="center"/>
              <w:rPr>
                <w:rFonts w:ascii="Verdana" w:eastAsia="Times New Roman" w:hAnsi="Verdana"/>
                <w:sz w:val="14"/>
                <w:szCs w:val="14"/>
                <w:lang w:bidi="x-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4C8EC" w14:textId="77777777" w:rsidR="00C760BE" w:rsidRPr="00710AD2" w:rsidRDefault="00C760BE" w:rsidP="00BA4681">
            <w:pPr>
              <w:tabs>
                <w:tab w:val="left" w:pos="1710"/>
              </w:tabs>
              <w:jc w:val="center"/>
              <w:rPr>
                <w:rFonts w:ascii="Verdana" w:eastAsia="Times New Roman" w:hAnsi="Verdana"/>
                <w:sz w:val="14"/>
                <w:szCs w:val="14"/>
                <w:lang w:bidi="x-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83426D" w14:textId="2A81BE7D" w:rsidR="00C760BE" w:rsidRPr="00710AD2" w:rsidRDefault="00C760BE" w:rsidP="00BA4681">
            <w:pPr>
              <w:tabs>
                <w:tab w:val="left" w:pos="1710"/>
              </w:tabs>
              <w:jc w:val="center"/>
              <w:rPr>
                <w:rFonts w:ascii="Verdana" w:eastAsia="Times New Roman" w:hAnsi="Verdana"/>
                <w:sz w:val="14"/>
                <w:szCs w:val="14"/>
                <w:lang w:bidi="x-none"/>
              </w:rPr>
            </w:pPr>
            <w:r w:rsidRPr="00710AD2">
              <w:rPr>
                <w:rFonts w:ascii="Verdana" w:eastAsia="Times New Roman" w:hAnsi="Verdana"/>
                <w:sz w:val="14"/>
                <w:szCs w:val="14"/>
                <w:lang w:bidi="x-none"/>
              </w:rPr>
              <w:t>points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EAD095" w14:textId="38896E20" w:rsidR="00C760BE" w:rsidRPr="00710AD2" w:rsidRDefault="00C760BE" w:rsidP="00BA4681">
            <w:pPr>
              <w:tabs>
                <w:tab w:val="left" w:pos="1710"/>
              </w:tabs>
              <w:jc w:val="center"/>
              <w:rPr>
                <w:rFonts w:ascii="Verdana" w:eastAsia="Times New Roman" w:hAnsi="Verdana"/>
                <w:sz w:val="14"/>
                <w:szCs w:val="14"/>
                <w:lang w:bidi="x-none"/>
              </w:rPr>
            </w:pPr>
            <w:r w:rsidRPr="00710AD2">
              <w:rPr>
                <w:rFonts w:ascii="Verdana" w:eastAsia="Times New Roman" w:hAnsi="Verdana"/>
                <w:sz w:val="14"/>
                <w:szCs w:val="14"/>
                <w:lang w:bidi="x-none"/>
              </w:rPr>
              <w:t>your score</w:t>
            </w:r>
          </w:p>
        </w:tc>
      </w:tr>
      <w:tr w:rsidR="00282118" w:rsidRPr="00361629" w14:paraId="47AD98E6" w14:textId="0E50A77E" w:rsidTr="000051A5">
        <w:trPr>
          <w:trHeight w:val="389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55BC5" w14:textId="77057F63" w:rsidR="00282118" w:rsidRPr="00361629" w:rsidRDefault="00282118" w:rsidP="002B5EEF">
            <w:pPr>
              <w:tabs>
                <w:tab w:val="left" w:pos="1710"/>
              </w:tabs>
              <w:spacing w:before="120"/>
              <w:jc w:val="right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>
              <w:rPr>
                <w:rFonts w:ascii="Verdana" w:eastAsia="Times New Roman" w:hAnsi="Verdana"/>
                <w:sz w:val="16"/>
                <w:szCs w:val="16"/>
                <w:lang w:bidi="x-none"/>
              </w:rPr>
              <w:t>Lecture Quiz</w:t>
            </w:r>
            <w:r w:rsidRPr="00361629">
              <w:rPr>
                <w:rFonts w:ascii="Verdana" w:eastAsia="Times New Roman" w:hAnsi="Verdana"/>
                <w:sz w:val="16"/>
                <w:szCs w:val="16"/>
                <w:lang w:bidi="x-none"/>
              </w:rPr>
              <w:t xml:space="preserve"> #1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E7287" w14:textId="28F4F5CC" w:rsidR="00282118" w:rsidRPr="00361629" w:rsidRDefault="0028211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>
              <w:rPr>
                <w:rFonts w:ascii="Verdana" w:eastAsia="Times New Roman" w:hAnsi="Verdana"/>
                <w:sz w:val="16"/>
                <w:szCs w:val="16"/>
                <w:lang w:bidi="x-none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8C7658" w14:textId="77777777" w:rsidR="00282118" w:rsidRPr="00361629" w:rsidRDefault="0028211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4C485" w14:textId="77777777" w:rsidR="00282118" w:rsidRPr="00361629" w:rsidRDefault="00282118" w:rsidP="00BA4681">
            <w:pPr>
              <w:tabs>
                <w:tab w:val="left" w:pos="1710"/>
              </w:tabs>
              <w:spacing w:before="120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3DEC9" w14:textId="28B29BD5" w:rsidR="00282118" w:rsidRPr="00361629" w:rsidRDefault="00282118" w:rsidP="000B4F59">
            <w:pPr>
              <w:tabs>
                <w:tab w:val="left" w:pos="1710"/>
              </w:tabs>
              <w:spacing w:before="120"/>
              <w:jc w:val="right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 w:rsidRPr="00361629">
              <w:rPr>
                <w:rFonts w:ascii="Verdana" w:eastAsia="Times New Roman" w:hAnsi="Verdana"/>
                <w:sz w:val="16"/>
                <w:szCs w:val="16"/>
                <w:lang w:bidi="x-none"/>
              </w:rPr>
              <w:t>Lab Quiz #1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68EE6" w14:textId="6711036F" w:rsidR="00282118" w:rsidRPr="00361629" w:rsidRDefault="0028211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 w:rsidRPr="00361629">
              <w:rPr>
                <w:rFonts w:ascii="Verdana" w:eastAsia="Times New Roman" w:hAnsi="Verdana"/>
                <w:sz w:val="16"/>
                <w:szCs w:val="16"/>
                <w:lang w:bidi="x-none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B4EB24" w14:textId="77777777" w:rsidR="00282118" w:rsidRPr="00361629" w:rsidRDefault="0028211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F66CB2" w14:textId="77777777" w:rsidR="00282118" w:rsidRPr="00361629" w:rsidRDefault="0028211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DE65C" w14:textId="7663A327" w:rsidR="00282118" w:rsidRPr="00361629" w:rsidRDefault="00282118" w:rsidP="00F96868">
            <w:pPr>
              <w:tabs>
                <w:tab w:val="left" w:pos="1710"/>
              </w:tabs>
              <w:spacing w:before="120"/>
              <w:jc w:val="right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 w:rsidRPr="00361629">
              <w:rPr>
                <w:rFonts w:ascii="Verdana" w:eastAsia="Times New Roman" w:hAnsi="Verdana"/>
                <w:sz w:val="16"/>
                <w:szCs w:val="16"/>
                <w:lang w:bidi="x-none"/>
              </w:rPr>
              <w:t xml:space="preserve">Vocabulary Quiz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2C8F56A" w14:textId="6776F84A" w:rsidR="00282118" w:rsidRPr="00361629" w:rsidRDefault="0028211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 w:rsidRPr="00361629">
              <w:rPr>
                <w:rFonts w:ascii="Verdana" w:eastAsia="Times New Roman" w:hAnsi="Verdana"/>
                <w:sz w:val="16"/>
                <w:szCs w:val="16"/>
                <w:lang w:bidi="x-none"/>
              </w:rPr>
              <w:t>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365711" w14:textId="77777777" w:rsidR="00282118" w:rsidRPr="00361629" w:rsidRDefault="0028211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</w:tr>
      <w:tr w:rsidR="00282118" w:rsidRPr="00361629" w14:paraId="03DCB656" w14:textId="0AB6F18C" w:rsidTr="000051A5">
        <w:trPr>
          <w:trHeight w:val="389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FECF8" w14:textId="58865E43" w:rsidR="00282118" w:rsidRPr="00361629" w:rsidRDefault="00282118" w:rsidP="002B5EEF">
            <w:pPr>
              <w:tabs>
                <w:tab w:val="left" w:pos="1710"/>
              </w:tabs>
              <w:spacing w:before="120"/>
              <w:jc w:val="right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>
              <w:rPr>
                <w:rFonts w:ascii="Verdana" w:eastAsia="Times New Roman" w:hAnsi="Verdana"/>
                <w:sz w:val="16"/>
                <w:szCs w:val="16"/>
                <w:lang w:bidi="x-none"/>
              </w:rPr>
              <w:t>Lecture Quiz</w:t>
            </w:r>
            <w:r w:rsidRPr="00361629">
              <w:rPr>
                <w:rFonts w:ascii="Verdana" w:eastAsia="Times New Roman" w:hAnsi="Verdana"/>
                <w:sz w:val="16"/>
                <w:szCs w:val="16"/>
                <w:lang w:bidi="x-none"/>
              </w:rPr>
              <w:t xml:space="preserve"> #2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2A0C3" w14:textId="35DB114C" w:rsidR="00282118" w:rsidRPr="00361629" w:rsidRDefault="0028211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>
              <w:rPr>
                <w:rFonts w:ascii="Verdana" w:eastAsia="Times New Roman" w:hAnsi="Verdana"/>
                <w:sz w:val="16"/>
                <w:szCs w:val="16"/>
                <w:lang w:bidi="x-none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BE3B4C" w14:textId="77777777" w:rsidR="00282118" w:rsidRPr="00361629" w:rsidRDefault="0028211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5A002" w14:textId="77777777" w:rsidR="00282118" w:rsidRPr="00361629" w:rsidRDefault="00282118" w:rsidP="00BA4681">
            <w:pPr>
              <w:tabs>
                <w:tab w:val="left" w:pos="1710"/>
              </w:tabs>
              <w:spacing w:before="120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85EEB" w14:textId="12BD96FD" w:rsidR="00282118" w:rsidRPr="00361629" w:rsidRDefault="00282118" w:rsidP="00ED59EF">
            <w:pPr>
              <w:tabs>
                <w:tab w:val="left" w:pos="1710"/>
              </w:tabs>
              <w:spacing w:before="120"/>
              <w:jc w:val="right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 w:rsidRPr="00361629">
              <w:rPr>
                <w:rFonts w:ascii="Verdana" w:eastAsia="Times New Roman" w:hAnsi="Verdana"/>
                <w:sz w:val="16"/>
                <w:szCs w:val="16"/>
                <w:lang w:bidi="x-none"/>
              </w:rPr>
              <w:t>Lab Quiz #2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E3051" w14:textId="0E561D56" w:rsidR="00282118" w:rsidRPr="00361629" w:rsidRDefault="0028211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 w:rsidRPr="00361629">
              <w:rPr>
                <w:rFonts w:ascii="Verdana" w:eastAsia="Times New Roman" w:hAnsi="Verdana"/>
                <w:sz w:val="16"/>
                <w:szCs w:val="16"/>
                <w:lang w:bidi="x-none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007030" w14:textId="77777777" w:rsidR="00282118" w:rsidRPr="00361629" w:rsidRDefault="0028211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5AF14A" w14:textId="77777777" w:rsidR="00282118" w:rsidRPr="00361629" w:rsidRDefault="0028211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6FF50" w14:textId="5B76B9B2" w:rsidR="00282118" w:rsidRPr="00361629" w:rsidRDefault="00282118" w:rsidP="00F96868">
            <w:pPr>
              <w:tabs>
                <w:tab w:val="left" w:pos="1710"/>
              </w:tabs>
              <w:spacing w:before="120"/>
              <w:jc w:val="right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 w:rsidRPr="00361629">
              <w:rPr>
                <w:rFonts w:ascii="Verdana" w:eastAsia="Times New Roman" w:hAnsi="Verdana"/>
                <w:sz w:val="16"/>
                <w:szCs w:val="16"/>
                <w:lang w:bidi="x-none"/>
              </w:rPr>
              <w:t>Gram Stain Practical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A961C" w14:textId="0E243BE5" w:rsidR="00282118" w:rsidRPr="00361629" w:rsidRDefault="00157894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>
              <w:rPr>
                <w:rFonts w:ascii="Verdana" w:eastAsia="Times New Roman" w:hAnsi="Verdana"/>
                <w:sz w:val="16"/>
                <w:szCs w:val="16"/>
                <w:lang w:bidi="x-none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5D32DF" w14:textId="77777777" w:rsidR="00282118" w:rsidRPr="00361629" w:rsidRDefault="0028211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</w:tr>
      <w:tr w:rsidR="00282118" w:rsidRPr="00361629" w14:paraId="145BC9CA" w14:textId="3D755287" w:rsidTr="000051A5">
        <w:trPr>
          <w:trHeight w:val="389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DCD4B" w14:textId="30336C19" w:rsidR="00282118" w:rsidRPr="00361629" w:rsidRDefault="00282118" w:rsidP="002B5EEF">
            <w:pPr>
              <w:tabs>
                <w:tab w:val="left" w:pos="1710"/>
              </w:tabs>
              <w:spacing w:before="120"/>
              <w:jc w:val="right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>
              <w:rPr>
                <w:rFonts w:ascii="Verdana" w:eastAsia="Times New Roman" w:hAnsi="Verdana"/>
                <w:sz w:val="16"/>
                <w:szCs w:val="16"/>
                <w:lang w:bidi="x-none"/>
              </w:rPr>
              <w:t>Lecture Quiz</w:t>
            </w:r>
            <w:r w:rsidRPr="00361629">
              <w:rPr>
                <w:rFonts w:ascii="Verdana" w:eastAsia="Times New Roman" w:hAnsi="Verdana"/>
                <w:sz w:val="16"/>
                <w:szCs w:val="16"/>
                <w:lang w:bidi="x-none"/>
              </w:rPr>
              <w:t xml:space="preserve"> #3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9B699" w14:textId="3FC6CC9B" w:rsidR="00282118" w:rsidRPr="00361629" w:rsidRDefault="0028211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>
              <w:rPr>
                <w:rFonts w:ascii="Verdana" w:eastAsia="Times New Roman" w:hAnsi="Verdana"/>
                <w:sz w:val="16"/>
                <w:szCs w:val="16"/>
                <w:lang w:bidi="x-none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DEEB31" w14:textId="77777777" w:rsidR="00282118" w:rsidRPr="00361629" w:rsidRDefault="0028211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187F3" w14:textId="77777777" w:rsidR="00282118" w:rsidRPr="00361629" w:rsidRDefault="00282118" w:rsidP="00BA4681">
            <w:pPr>
              <w:tabs>
                <w:tab w:val="left" w:pos="1710"/>
              </w:tabs>
              <w:spacing w:before="120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94441" w14:textId="18B03347" w:rsidR="00282118" w:rsidRPr="00361629" w:rsidRDefault="00282118" w:rsidP="002B5EEF">
            <w:pPr>
              <w:tabs>
                <w:tab w:val="left" w:pos="1710"/>
              </w:tabs>
              <w:spacing w:before="120"/>
              <w:jc w:val="right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 w:rsidRPr="00361629">
              <w:rPr>
                <w:rFonts w:ascii="Verdana" w:eastAsia="Times New Roman" w:hAnsi="Verdana"/>
                <w:sz w:val="16"/>
                <w:szCs w:val="16"/>
                <w:lang w:bidi="x-none"/>
              </w:rPr>
              <w:t>Lab Quiz #3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C3653" w14:textId="3AABE5C3" w:rsidR="00282118" w:rsidRPr="00361629" w:rsidRDefault="0028211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 w:rsidRPr="00361629">
              <w:rPr>
                <w:rFonts w:ascii="Verdana" w:eastAsia="Times New Roman" w:hAnsi="Verdana"/>
                <w:sz w:val="16"/>
                <w:szCs w:val="16"/>
                <w:lang w:bidi="x-none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7CD749" w14:textId="77777777" w:rsidR="00282118" w:rsidRPr="00361629" w:rsidRDefault="0028211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9AB3AE" w14:textId="77777777" w:rsidR="00282118" w:rsidRPr="00361629" w:rsidRDefault="0028211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E41A0" w14:textId="55850604" w:rsidR="00282118" w:rsidRPr="00361629" w:rsidRDefault="00282118" w:rsidP="00F96868">
            <w:pPr>
              <w:tabs>
                <w:tab w:val="left" w:pos="1710"/>
              </w:tabs>
              <w:spacing w:before="120"/>
              <w:jc w:val="right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 w:rsidRPr="00361629">
              <w:rPr>
                <w:rFonts w:ascii="Verdana" w:eastAsia="Times New Roman" w:hAnsi="Verdana"/>
                <w:sz w:val="16"/>
                <w:szCs w:val="16"/>
                <w:lang w:bidi="x-none"/>
              </w:rPr>
              <w:t>Streak Practical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5BCB1" w14:textId="58F6DF20" w:rsidR="00282118" w:rsidRPr="00361629" w:rsidRDefault="00157894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>
              <w:rPr>
                <w:rFonts w:ascii="Verdana" w:eastAsia="Times New Roman" w:hAnsi="Verdana"/>
                <w:sz w:val="16"/>
                <w:szCs w:val="16"/>
                <w:lang w:bidi="x-none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BE3C0" w14:textId="77777777" w:rsidR="00282118" w:rsidRPr="00361629" w:rsidRDefault="0028211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</w:tr>
      <w:tr w:rsidR="00282118" w:rsidRPr="00361629" w14:paraId="20CD4DAF" w14:textId="6C8D2D5D" w:rsidTr="000051A5">
        <w:trPr>
          <w:trHeight w:val="389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8FBB0" w14:textId="48A421C3" w:rsidR="00282118" w:rsidRPr="00361629" w:rsidRDefault="00282118" w:rsidP="002B5EEF">
            <w:pPr>
              <w:tabs>
                <w:tab w:val="left" w:pos="1710"/>
              </w:tabs>
              <w:spacing w:before="120"/>
              <w:jc w:val="right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>
              <w:rPr>
                <w:rFonts w:ascii="Verdana" w:eastAsia="Times New Roman" w:hAnsi="Verdana"/>
                <w:sz w:val="16"/>
                <w:szCs w:val="16"/>
                <w:lang w:bidi="x-none"/>
              </w:rPr>
              <w:t>Lecture Quiz</w:t>
            </w:r>
            <w:r w:rsidRPr="00361629">
              <w:rPr>
                <w:rFonts w:ascii="Verdana" w:eastAsia="Times New Roman" w:hAnsi="Verdana"/>
                <w:sz w:val="16"/>
                <w:szCs w:val="16"/>
                <w:lang w:bidi="x-none"/>
              </w:rPr>
              <w:t xml:space="preserve"> #4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C5659" w14:textId="5BB00C4E" w:rsidR="00282118" w:rsidRPr="00361629" w:rsidRDefault="0028211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>
              <w:rPr>
                <w:rFonts w:ascii="Verdana" w:eastAsia="Times New Roman" w:hAnsi="Verdana"/>
                <w:sz w:val="16"/>
                <w:szCs w:val="16"/>
                <w:lang w:bidi="x-none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494BC8" w14:textId="77777777" w:rsidR="00282118" w:rsidRPr="00361629" w:rsidRDefault="0028211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CFB05" w14:textId="77777777" w:rsidR="00282118" w:rsidRPr="00361629" w:rsidRDefault="00282118" w:rsidP="00BA4681">
            <w:pPr>
              <w:tabs>
                <w:tab w:val="left" w:pos="1710"/>
              </w:tabs>
              <w:spacing w:before="120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6AD9B" w14:textId="6F9A41CE" w:rsidR="00282118" w:rsidRPr="00361629" w:rsidRDefault="00282118" w:rsidP="002B5EEF">
            <w:pPr>
              <w:tabs>
                <w:tab w:val="left" w:pos="1710"/>
              </w:tabs>
              <w:spacing w:before="120"/>
              <w:jc w:val="right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 w:rsidRPr="00361629">
              <w:rPr>
                <w:rFonts w:ascii="Verdana" w:eastAsia="Times New Roman" w:hAnsi="Verdana"/>
                <w:sz w:val="16"/>
                <w:szCs w:val="16"/>
                <w:lang w:bidi="x-none"/>
              </w:rPr>
              <w:t>Lab Quiz #4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EF563" w14:textId="0BDB5F1F" w:rsidR="00282118" w:rsidRPr="00361629" w:rsidRDefault="0028211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 w:rsidRPr="00361629">
              <w:rPr>
                <w:rFonts w:ascii="Verdana" w:eastAsia="Times New Roman" w:hAnsi="Verdana"/>
                <w:sz w:val="16"/>
                <w:szCs w:val="16"/>
                <w:lang w:bidi="x-none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B8CE40" w14:textId="77777777" w:rsidR="00282118" w:rsidRPr="00361629" w:rsidRDefault="0028211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A31A93" w14:textId="77777777" w:rsidR="00282118" w:rsidRPr="00361629" w:rsidRDefault="0028211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58221" w14:textId="43820531" w:rsidR="00282118" w:rsidRPr="00361629" w:rsidRDefault="00282118" w:rsidP="00F96868">
            <w:pPr>
              <w:tabs>
                <w:tab w:val="left" w:pos="1710"/>
              </w:tabs>
              <w:spacing w:before="120"/>
              <w:jc w:val="right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 w:rsidRPr="00361629">
              <w:rPr>
                <w:rFonts w:ascii="Verdana" w:eastAsia="Times New Roman" w:hAnsi="Verdana"/>
                <w:sz w:val="16"/>
                <w:szCs w:val="16"/>
                <w:lang w:bidi="x-none"/>
              </w:rPr>
              <w:t>Pipetting Practical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DA11A" w14:textId="55F68BBB" w:rsidR="00282118" w:rsidRPr="00361629" w:rsidRDefault="00157894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>
              <w:rPr>
                <w:rFonts w:ascii="Verdana" w:eastAsia="Times New Roman" w:hAnsi="Verdana"/>
                <w:sz w:val="16"/>
                <w:szCs w:val="16"/>
                <w:lang w:bidi="x-none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24935" w14:textId="77777777" w:rsidR="00282118" w:rsidRPr="00361629" w:rsidRDefault="0028211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</w:tr>
      <w:tr w:rsidR="00282118" w:rsidRPr="00361629" w14:paraId="6B79E2BE" w14:textId="7B8F8357" w:rsidTr="000051A5">
        <w:trPr>
          <w:trHeight w:val="389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A03A5" w14:textId="0BD4FDB5" w:rsidR="00282118" w:rsidRPr="00361629" w:rsidRDefault="00282118" w:rsidP="002B5EEF">
            <w:pPr>
              <w:tabs>
                <w:tab w:val="left" w:pos="1710"/>
              </w:tabs>
              <w:spacing w:before="120"/>
              <w:jc w:val="right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>
              <w:rPr>
                <w:rFonts w:ascii="Verdana" w:eastAsia="Times New Roman" w:hAnsi="Verdana"/>
                <w:sz w:val="16"/>
                <w:szCs w:val="16"/>
                <w:lang w:bidi="x-none"/>
              </w:rPr>
              <w:t>Lecture Quiz</w:t>
            </w:r>
            <w:r w:rsidRPr="00361629">
              <w:rPr>
                <w:rFonts w:ascii="Verdana" w:eastAsia="Times New Roman" w:hAnsi="Verdana"/>
                <w:sz w:val="16"/>
                <w:szCs w:val="16"/>
                <w:lang w:bidi="x-none"/>
              </w:rPr>
              <w:t xml:space="preserve"> #5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ABF50" w14:textId="0515B56A" w:rsidR="00282118" w:rsidRPr="00361629" w:rsidRDefault="00282118" w:rsidP="00232E4F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>
              <w:rPr>
                <w:rFonts w:ascii="Verdana" w:eastAsia="Times New Roman" w:hAnsi="Verdana"/>
                <w:sz w:val="16"/>
                <w:szCs w:val="16"/>
                <w:lang w:bidi="x-none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EA28F8" w14:textId="77777777" w:rsidR="00282118" w:rsidRPr="00361629" w:rsidRDefault="0028211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281D1" w14:textId="77777777" w:rsidR="00282118" w:rsidRPr="00361629" w:rsidRDefault="00282118" w:rsidP="00BA4681">
            <w:pPr>
              <w:tabs>
                <w:tab w:val="left" w:pos="1710"/>
              </w:tabs>
              <w:spacing w:before="120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B12F4" w14:textId="79DCCF4C" w:rsidR="00282118" w:rsidRPr="00361629" w:rsidRDefault="00282118" w:rsidP="002B5EEF">
            <w:pPr>
              <w:tabs>
                <w:tab w:val="left" w:pos="1710"/>
              </w:tabs>
              <w:spacing w:before="120"/>
              <w:jc w:val="right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 w:rsidRPr="00361629">
              <w:rPr>
                <w:rFonts w:ascii="Verdana" w:eastAsia="Times New Roman" w:hAnsi="Verdana"/>
                <w:sz w:val="16"/>
                <w:szCs w:val="16"/>
                <w:lang w:bidi="x-none"/>
              </w:rPr>
              <w:t>Lab Quiz #5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30749" w14:textId="270988CD" w:rsidR="00282118" w:rsidRPr="00361629" w:rsidRDefault="0028211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 w:rsidRPr="00361629">
              <w:rPr>
                <w:rFonts w:ascii="Verdana" w:eastAsia="Times New Roman" w:hAnsi="Verdana"/>
                <w:sz w:val="16"/>
                <w:szCs w:val="16"/>
                <w:lang w:bidi="x-none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3B640B" w14:textId="77777777" w:rsidR="00282118" w:rsidRPr="00361629" w:rsidRDefault="0028211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80992F" w14:textId="77777777" w:rsidR="00282118" w:rsidRPr="00361629" w:rsidRDefault="0028211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0C70A" w14:textId="4F96DCDB" w:rsidR="00282118" w:rsidRPr="00361629" w:rsidRDefault="00282118" w:rsidP="00F96868">
            <w:pPr>
              <w:tabs>
                <w:tab w:val="left" w:pos="1710"/>
              </w:tabs>
              <w:spacing w:before="120"/>
              <w:jc w:val="right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 w:rsidRPr="00361629">
              <w:rPr>
                <w:rFonts w:ascii="Verdana" w:eastAsia="Times New Roman" w:hAnsi="Verdana"/>
                <w:sz w:val="16"/>
                <w:szCs w:val="16"/>
                <w:lang w:bidi="x-none"/>
              </w:rPr>
              <w:t>Unknowns Project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5F1F1" w14:textId="431BBA6B" w:rsidR="00282118" w:rsidRPr="00361629" w:rsidRDefault="00157894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>
              <w:rPr>
                <w:rFonts w:ascii="Verdana" w:eastAsia="Times New Roman" w:hAnsi="Verdana"/>
                <w:sz w:val="16"/>
                <w:szCs w:val="16"/>
                <w:lang w:bidi="x-none"/>
              </w:rPr>
              <w:t>30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AEA202" w14:textId="77777777" w:rsidR="00282118" w:rsidRPr="00361629" w:rsidRDefault="0028211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</w:tr>
      <w:tr w:rsidR="00282118" w:rsidRPr="00361629" w14:paraId="613929A6" w14:textId="0589F4E1" w:rsidTr="000051A5">
        <w:trPr>
          <w:trHeight w:val="389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C90D4" w14:textId="2CDD60E0" w:rsidR="00282118" w:rsidRPr="00361629" w:rsidRDefault="00282118" w:rsidP="002B5EEF">
            <w:pPr>
              <w:tabs>
                <w:tab w:val="left" w:pos="1710"/>
              </w:tabs>
              <w:spacing w:before="120"/>
              <w:jc w:val="right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>
              <w:rPr>
                <w:rFonts w:ascii="Verdana" w:eastAsia="Times New Roman" w:hAnsi="Verdana"/>
                <w:sz w:val="16"/>
                <w:szCs w:val="16"/>
                <w:lang w:bidi="x-none"/>
              </w:rPr>
              <w:t>Lecture Quiz</w:t>
            </w:r>
            <w:r w:rsidRPr="00361629">
              <w:rPr>
                <w:rFonts w:ascii="Verdana" w:eastAsia="Times New Roman" w:hAnsi="Verdana"/>
                <w:sz w:val="16"/>
                <w:szCs w:val="16"/>
                <w:lang w:bidi="x-none"/>
              </w:rPr>
              <w:t xml:space="preserve"> #6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CEDF5" w14:textId="43DA4226" w:rsidR="00282118" w:rsidRPr="00361629" w:rsidRDefault="00282118" w:rsidP="00232E4F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>
              <w:rPr>
                <w:rFonts w:ascii="Verdana" w:eastAsia="Times New Roman" w:hAnsi="Verdana"/>
                <w:sz w:val="16"/>
                <w:szCs w:val="16"/>
                <w:lang w:bidi="x-none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519AC9" w14:textId="77777777" w:rsidR="00282118" w:rsidRPr="00361629" w:rsidRDefault="0028211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BCF22" w14:textId="77777777" w:rsidR="00282118" w:rsidRPr="00361629" w:rsidRDefault="00282118" w:rsidP="00BA4681">
            <w:pPr>
              <w:tabs>
                <w:tab w:val="left" w:pos="1710"/>
              </w:tabs>
              <w:spacing w:before="120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63B71" w14:textId="33D1F36B" w:rsidR="00282118" w:rsidRPr="00361629" w:rsidRDefault="00282118" w:rsidP="002B5EEF">
            <w:pPr>
              <w:tabs>
                <w:tab w:val="left" w:pos="1710"/>
              </w:tabs>
              <w:spacing w:before="120"/>
              <w:jc w:val="right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 w:rsidRPr="00361629">
              <w:rPr>
                <w:rFonts w:ascii="Verdana" w:eastAsia="Times New Roman" w:hAnsi="Verdana"/>
                <w:sz w:val="16"/>
                <w:szCs w:val="16"/>
                <w:lang w:bidi="x-none"/>
              </w:rPr>
              <w:t>Lab Quiz #6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35411" w14:textId="18742CA3" w:rsidR="00282118" w:rsidRPr="00361629" w:rsidRDefault="0028211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 w:rsidRPr="00361629">
              <w:rPr>
                <w:rFonts w:ascii="Verdana" w:eastAsia="Times New Roman" w:hAnsi="Verdana"/>
                <w:sz w:val="16"/>
                <w:szCs w:val="16"/>
                <w:lang w:bidi="x-none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0CC6F4" w14:textId="77777777" w:rsidR="00282118" w:rsidRPr="00361629" w:rsidRDefault="0028211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DF0958" w14:textId="77777777" w:rsidR="00282118" w:rsidRPr="00361629" w:rsidRDefault="0028211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A89E7" w14:textId="3893EC9A" w:rsidR="00282118" w:rsidRPr="00361629" w:rsidRDefault="00282118" w:rsidP="00F96868">
            <w:pPr>
              <w:tabs>
                <w:tab w:val="left" w:pos="1710"/>
              </w:tabs>
              <w:spacing w:before="120"/>
              <w:jc w:val="right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 w:rsidRPr="00361629">
              <w:rPr>
                <w:rFonts w:ascii="Verdana" w:eastAsia="Times New Roman" w:hAnsi="Verdana"/>
                <w:sz w:val="16"/>
                <w:szCs w:val="16"/>
                <w:lang w:bidi="x-none"/>
              </w:rPr>
              <w:t xml:space="preserve">Lab </w:t>
            </w:r>
            <w:r w:rsidR="00B504D9">
              <w:rPr>
                <w:rFonts w:ascii="Verdana" w:eastAsia="Times New Roman" w:hAnsi="Verdana"/>
                <w:sz w:val="16"/>
                <w:szCs w:val="16"/>
                <w:lang w:bidi="x-none"/>
              </w:rPr>
              <w:t xml:space="preserve">Final </w:t>
            </w:r>
            <w:r w:rsidRPr="00361629">
              <w:rPr>
                <w:rFonts w:ascii="Verdana" w:eastAsia="Times New Roman" w:hAnsi="Verdana"/>
                <w:sz w:val="16"/>
                <w:szCs w:val="16"/>
                <w:lang w:bidi="x-none"/>
              </w:rPr>
              <w:t>Exam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793A6" w14:textId="2AABE9B1" w:rsidR="00282118" w:rsidRPr="00361629" w:rsidRDefault="0028211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 w:rsidRPr="00361629">
              <w:rPr>
                <w:rFonts w:ascii="Verdana" w:eastAsia="Times New Roman" w:hAnsi="Verdana"/>
                <w:sz w:val="16"/>
                <w:szCs w:val="16"/>
                <w:lang w:bidi="x-none"/>
              </w:rPr>
              <w:t>100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842086" w14:textId="77777777" w:rsidR="00282118" w:rsidRPr="00361629" w:rsidRDefault="0028211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</w:tr>
      <w:tr w:rsidR="00F96868" w:rsidRPr="00361629" w14:paraId="72634CA0" w14:textId="1FE084C8" w:rsidTr="000051A5">
        <w:trPr>
          <w:trHeight w:val="389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2E8A5" w14:textId="4EA86075" w:rsidR="00F96868" w:rsidRPr="00361629" w:rsidRDefault="00F96868" w:rsidP="00F96868">
            <w:pPr>
              <w:tabs>
                <w:tab w:val="left" w:pos="1710"/>
              </w:tabs>
              <w:spacing w:before="120"/>
              <w:jc w:val="right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>
              <w:rPr>
                <w:rFonts w:ascii="Verdana" w:eastAsia="Times New Roman" w:hAnsi="Verdana"/>
                <w:sz w:val="16"/>
                <w:szCs w:val="16"/>
                <w:lang w:bidi="x-none"/>
              </w:rPr>
              <w:t>Lecture Quiz</w:t>
            </w:r>
            <w:r w:rsidRPr="00361629">
              <w:rPr>
                <w:rFonts w:ascii="Verdana" w:eastAsia="Times New Roman" w:hAnsi="Verdana"/>
                <w:sz w:val="16"/>
                <w:szCs w:val="16"/>
                <w:lang w:bidi="x-none"/>
              </w:rPr>
              <w:t xml:space="preserve"> #</w:t>
            </w:r>
            <w:r>
              <w:rPr>
                <w:rFonts w:ascii="Verdana" w:eastAsia="Times New Roman" w:hAnsi="Verdana"/>
                <w:sz w:val="16"/>
                <w:szCs w:val="16"/>
                <w:lang w:bidi="x-none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3EBD0" w14:textId="568266F6" w:rsidR="00F96868" w:rsidRPr="00361629" w:rsidRDefault="00F96868" w:rsidP="00232E4F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>
              <w:rPr>
                <w:rFonts w:ascii="Verdana" w:eastAsia="Times New Roman" w:hAnsi="Verdana"/>
                <w:sz w:val="16"/>
                <w:szCs w:val="16"/>
                <w:lang w:bidi="x-none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EA7DBA" w14:textId="77777777" w:rsidR="00F96868" w:rsidRPr="00361629" w:rsidRDefault="00F9686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62960" w14:textId="77777777" w:rsidR="00F96868" w:rsidRPr="00361629" w:rsidRDefault="00F96868" w:rsidP="00BA4681">
            <w:pPr>
              <w:tabs>
                <w:tab w:val="left" w:pos="1710"/>
              </w:tabs>
              <w:spacing w:before="120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E3BCB" w14:textId="3BE117BF" w:rsidR="00F96868" w:rsidRPr="00361629" w:rsidRDefault="00F96868" w:rsidP="002B5EEF">
            <w:pPr>
              <w:tabs>
                <w:tab w:val="left" w:pos="1710"/>
              </w:tabs>
              <w:spacing w:before="120"/>
              <w:jc w:val="right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 w:rsidRPr="00361629">
              <w:rPr>
                <w:rFonts w:ascii="Verdana" w:eastAsia="Times New Roman" w:hAnsi="Verdana"/>
                <w:sz w:val="16"/>
                <w:szCs w:val="16"/>
                <w:lang w:bidi="x-none"/>
              </w:rPr>
              <w:t>Lab Quiz #</w:t>
            </w:r>
            <w:r>
              <w:rPr>
                <w:rFonts w:ascii="Verdana" w:eastAsia="Times New Roman" w:hAnsi="Verdana"/>
                <w:sz w:val="16"/>
                <w:szCs w:val="16"/>
                <w:lang w:bidi="x-none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88E39" w14:textId="4558CC82" w:rsidR="00F96868" w:rsidRPr="00361629" w:rsidRDefault="00F9686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 w:rsidRPr="00361629">
              <w:rPr>
                <w:rFonts w:ascii="Verdana" w:eastAsia="Times New Roman" w:hAnsi="Verdana"/>
                <w:sz w:val="16"/>
                <w:szCs w:val="16"/>
                <w:lang w:bidi="x-none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D4F261" w14:textId="77777777" w:rsidR="00F96868" w:rsidRPr="00361629" w:rsidRDefault="00F9686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10EB86" w14:textId="77777777" w:rsidR="00F96868" w:rsidRPr="00361629" w:rsidRDefault="00F9686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34395" w14:textId="7B74258A" w:rsidR="00F96868" w:rsidRPr="00361629" w:rsidRDefault="00F96868" w:rsidP="00F96868">
            <w:pPr>
              <w:tabs>
                <w:tab w:val="left" w:pos="1710"/>
              </w:tabs>
              <w:spacing w:before="120"/>
              <w:jc w:val="right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 w:rsidRPr="00361629">
              <w:rPr>
                <w:rFonts w:ascii="Verdana" w:eastAsia="Times New Roman" w:hAnsi="Verdana"/>
                <w:sz w:val="16"/>
                <w:szCs w:val="16"/>
                <w:lang w:bidi="x-none"/>
              </w:rPr>
              <w:t>Lecture Final Exam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3F06B" w14:textId="31D11DEA" w:rsidR="00F96868" w:rsidRPr="00361629" w:rsidRDefault="00F9686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 w:rsidRPr="00361629">
              <w:rPr>
                <w:rFonts w:ascii="Verdana" w:eastAsia="Times New Roman" w:hAnsi="Verdana"/>
                <w:sz w:val="16"/>
                <w:szCs w:val="16"/>
                <w:lang w:bidi="x-none"/>
              </w:rPr>
              <w:t>150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52A6CE" w14:textId="77777777" w:rsidR="00F96868" w:rsidRPr="00361629" w:rsidRDefault="00F9686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</w:tr>
      <w:tr w:rsidR="00F96868" w:rsidRPr="00361629" w14:paraId="1E070472" w14:textId="14D5DE84" w:rsidTr="000051A5">
        <w:trPr>
          <w:trHeight w:val="389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09B16" w14:textId="2AE802F1" w:rsidR="00F96868" w:rsidRPr="00361629" w:rsidRDefault="00F96868" w:rsidP="00F96868">
            <w:pPr>
              <w:tabs>
                <w:tab w:val="left" w:pos="1710"/>
              </w:tabs>
              <w:spacing w:before="120"/>
              <w:jc w:val="right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>
              <w:rPr>
                <w:rFonts w:ascii="Verdana" w:eastAsia="Times New Roman" w:hAnsi="Verdana"/>
                <w:sz w:val="16"/>
                <w:szCs w:val="16"/>
                <w:lang w:bidi="x-none"/>
              </w:rPr>
              <w:t>Lecture Quiz</w:t>
            </w:r>
            <w:r w:rsidRPr="00361629">
              <w:rPr>
                <w:rFonts w:ascii="Verdana" w:eastAsia="Times New Roman" w:hAnsi="Verdana"/>
                <w:sz w:val="16"/>
                <w:szCs w:val="16"/>
                <w:lang w:bidi="x-none"/>
              </w:rPr>
              <w:t xml:space="preserve"> #</w:t>
            </w:r>
            <w:r>
              <w:rPr>
                <w:rFonts w:ascii="Verdana" w:eastAsia="Times New Roman" w:hAnsi="Verdana"/>
                <w:sz w:val="16"/>
                <w:szCs w:val="16"/>
                <w:lang w:bidi="x-none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A767B" w14:textId="2D202456" w:rsidR="00F96868" w:rsidRPr="00361629" w:rsidRDefault="00F96868" w:rsidP="00232E4F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>
              <w:rPr>
                <w:rFonts w:ascii="Verdana" w:eastAsia="Times New Roman" w:hAnsi="Verdana"/>
                <w:sz w:val="16"/>
                <w:szCs w:val="16"/>
                <w:lang w:bidi="x-none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801E35" w14:textId="77777777" w:rsidR="00F96868" w:rsidRPr="00361629" w:rsidRDefault="00F9686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3A2B6" w14:textId="77777777" w:rsidR="00F96868" w:rsidRPr="00361629" w:rsidRDefault="00F96868" w:rsidP="00BA4681">
            <w:pPr>
              <w:tabs>
                <w:tab w:val="left" w:pos="1710"/>
              </w:tabs>
              <w:spacing w:before="120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5D038" w14:textId="6F1167CD" w:rsidR="00F96868" w:rsidRPr="00361629" w:rsidRDefault="00F96868" w:rsidP="002B5EEF">
            <w:pPr>
              <w:tabs>
                <w:tab w:val="left" w:pos="1710"/>
              </w:tabs>
              <w:spacing w:before="120"/>
              <w:jc w:val="right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 w:rsidRPr="00361629">
              <w:rPr>
                <w:rFonts w:ascii="Verdana" w:eastAsia="Times New Roman" w:hAnsi="Verdana"/>
                <w:sz w:val="16"/>
                <w:szCs w:val="16"/>
                <w:lang w:bidi="x-none"/>
              </w:rPr>
              <w:t>Lecture Midterm #1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1E5B7" w14:textId="09C826AD" w:rsidR="00F96868" w:rsidRPr="00361629" w:rsidRDefault="00F9686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 w:rsidRPr="00361629">
              <w:rPr>
                <w:rFonts w:ascii="Verdana" w:eastAsia="Times New Roman" w:hAnsi="Verdana"/>
                <w:sz w:val="16"/>
                <w:szCs w:val="16"/>
                <w:lang w:bidi="x-none"/>
              </w:rPr>
              <w:t>100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764A23" w14:textId="77777777" w:rsidR="00F96868" w:rsidRPr="00361629" w:rsidRDefault="00F9686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053D97" w14:textId="77777777" w:rsidR="00F96868" w:rsidRPr="00361629" w:rsidRDefault="00F9686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B041FA8" w14:textId="77777777" w:rsidR="00F96868" w:rsidRPr="00361629" w:rsidRDefault="00F9686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34782867" w14:textId="77777777" w:rsidR="00F96868" w:rsidRPr="00361629" w:rsidRDefault="00F9686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C631D7" w14:textId="77777777" w:rsidR="00F96868" w:rsidRPr="00361629" w:rsidRDefault="00F9686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</w:tr>
      <w:tr w:rsidR="00F96868" w:rsidRPr="00361629" w14:paraId="0C4DA4A6" w14:textId="2D72E551" w:rsidTr="000051A5">
        <w:trPr>
          <w:trHeight w:val="389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67E4A" w14:textId="35281E0C" w:rsidR="00F96868" w:rsidRPr="00361629" w:rsidRDefault="00F96868" w:rsidP="00F96868">
            <w:pPr>
              <w:tabs>
                <w:tab w:val="left" w:pos="1710"/>
              </w:tabs>
              <w:spacing w:before="120"/>
              <w:jc w:val="right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>
              <w:rPr>
                <w:rFonts w:ascii="Verdana" w:eastAsia="Times New Roman" w:hAnsi="Verdana"/>
                <w:sz w:val="16"/>
                <w:szCs w:val="16"/>
                <w:lang w:bidi="x-none"/>
              </w:rPr>
              <w:t>Lecture Quiz</w:t>
            </w:r>
            <w:r w:rsidRPr="00361629">
              <w:rPr>
                <w:rFonts w:ascii="Verdana" w:eastAsia="Times New Roman" w:hAnsi="Verdana"/>
                <w:sz w:val="16"/>
                <w:szCs w:val="16"/>
                <w:lang w:bidi="x-none"/>
              </w:rPr>
              <w:t xml:space="preserve"> #</w:t>
            </w:r>
            <w:r>
              <w:rPr>
                <w:rFonts w:ascii="Verdana" w:eastAsia="Times New Roman" w:hAnsi="Verdana"/>
                <w:sz w:val="16"/>
                <w:szCs w:val="16"/>
                <w:lang w:bidi="x-none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7CEB3" w14:textId="4728C841" w:rsidR="00F96868" w:rsidRPr="00361629" w:rsidRDefault="00F96868" w:rsidP="00232E4F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>
              <w:rPr>
                <w:rFonts w:ascii="Verdana" w:eastAsia="Times New Roman" w:hAnsi="Verdana"/>
                <w:sz w:val="16"/>
                <w:szCs w:val="16"/>
                <w:lang w:bidi="x-none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A17F92" w14:textId="77777777" w:rsidR="00F96868" w:rsidRPr="00361629" w:rsidRDefault="00F9686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7D604" w14:textId="77777777" w:rsidR="00F96868" w:rsidRPr="00361629" w:rsidRDefault="00F96868" w:rsidP="00BA4681">
            <w:pPr>
              <w:tabs>
                <w:tab w:val="left" w:pos="1710"/>
              </w:tabs>
              <w:spacing w:before="120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9FFFE" w14:textId="5E80706B" w:rsidR="00F96868" w:rsidRPr="00361629" w:rsidRDefault="00F96868" w:rsidP="002B5EEF">
            <w:pPr>
              <w:tabs>
                <w:tab w:val="left" w:pos="1710"/>
              </w:tabs>
              <w:spacing w:before="120"/>
              <w:jc w:val="right"/>
              <w:rPr>
                <w:rFonts w:ascii="Verdana" w:eastAsia="Times New Roman" w:hAnsi="Verdana"/>
                <w:b/>
                <w:sz w:val="16"/>
                <w:szCs w:val="16"/>
                <w:lang w:bidi="x-none"/>
              </w:rPr>
            </w:pPr>
            <w:r w:rsidRPr="00361629">
              <w:rPr>
                <w:rFonts w:ascii="Verdana" w:eastAsia="Times New Roman" w:hAnsi="Verdana"/>
                <w:sz w:val="16"/>
                <w:szCs w:val="16"/>
                <w:lang w:bidi="x-none"/>
              </w:rPr>
              <w:t>Lecture Midterm #2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E7103" w14:textId="0065B435" w:rsidR="00F96868" w:rsidRPr="00361629" w:rsidRDefault="00F9686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b/>
                <w:sz w:val="16"/>
                <w:szCs w:val="16"/>
                <w:lang w:bidi="x-none"/>
              </w:rPr>
            </w:pPr>
            <w:r w:rsidRPr="00361629">
              <w:rPr>
                <w:rFonts w:ascii="Verdana" w:eastAsia="Times New Roman" w:hAnsi="Verdana"/>
                <w:sz w:val="16"/>
                <w:szCs w:val="16"/>
                <w:lang w:bidi="x-none"/>
              </w:rPr>
              <w:t>100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F273B4" w14:textId="77777777" w:rsidR="00F96868" w:rsidRPr="00361629" w:rsidRDefault="00F9686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C8FDD0" w14:textId="77777777" w:rsidR="00F96868" w:rsidRPr="00361629" w:rsidRDefault="00F9686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91BEC" w14:textId="1C9138AE" w:rsidR="00F96868" w:rsidRPr="00361629" w:rsidRDefault="00F9686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 w:rsidRPr="00361629">
              <w:rPr>
                <w:rFonts w:ascii="Verdana" w:eastAsia="Times New Roman" w:hAnsi="Verdana"/>
                <w:b/>
                <w:sz w:val="16"/>
                <w:szCs w:val="16"/>
                <w:lang w:bidi="x-none"/>
              </w:rPr>
              <w:t>Total Points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1BA71" w14:textId="3FA3C030" w:rsidR="00F96868" w:rsidRPr="00361629" w:rsidRDefault="00F96868" w:rsidP="0056544E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bidi="x-none"/>
              </w:rPr>
              <w:t>7</w:t>
            </w:r>
            <w:r w:rsidR="0056544E">
              <w:rPr>
                <w:rFonts w:ascii="Verdana" w:eastAsia="Times New Roman" w:hAnsi="Verdana"/>
                <w:b/>
                <w:sz w:val="16"/>
                <w:szCs w:val="16"/>
                <w:lang w:bidi="x-none"/>
              </w:rPr>
              <w:t>7</w:t>
            </w:r>
            <w:r>
              <w:rPr>
                <w:rFonts w:ascii="Verdana" w:eastAsia="Times New Roman" w:hAnsi="Verdana"/>
                <w:b/>
                <w:sz w:val="16"/>
                <w:szCs w:val="16"/>
                <w:lang w:bidi="x-none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D41098" w14:textId="77777777" w:rsidR="00F96868" w:rsidRPr="00361629" w:rsidRDefault="00F9686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</w:tr>
      <w:tr w:rsidR="00F96868" w:rsidRPr="00361629" w14:paraId="65D05999" w14:textId="018D6B98" w:rsidTr="000051A5">
        <w:trPr>
          <w:trHeight w:val="389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F12E2" w14:textId="5942EB9A" w:rsidR="00F96868" w:rsidRPr="00361629" w:rsidRDefault="00F96868" w:rsidP="00F96868">
            <w:pPr>
              <w:tabs>
                <w:tab w:val="left" w:pos="1710"/>
              </w:tabs>
              <w:spacing w:before="120"/>
              <w:jc w:val="right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>
              <w:rPr>
                <w:rFonts w:ascii="Verdana" w:eastAsia="Times New Roman" w:hAnsi="Verdana"/>
                <w:sz w:val="16"/>
                <w:szCs w:val="16"/>
                <w:lang w:bidi="x-none"/>
              </w:rPr>
              <w:t>Lecture Quiz</w:t>
            </w:r>
            <w:r w:rsidRPr="00361629">
              <w:rPr>
                <w:rFonts w:ascii="Verdana" w:eastAsia="Times New Roman" w:hAnsi="Verdana"/>
                <w:sz w:val="16"/>
                <w:szCs w:val="16"/>
                <w:lang w:bidi="x-none"/>
              </w:rPr>
              <w:t xml:space="preserve"> #</w:t>
            </w:r>
            <w:r>
              <w:rPr>
                <w:rFonts w:ascii="Verdana" w:eastAsia="Times New Roman" w:hAnsi="Verdana"/>
                <w:sz w:val="16"/>
                <w:szCs w:val="16"/>
                <w:lang w:bidi="x-none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44BE8" w14:textId="7E8FA0A3" w:rsidR="00F96868" w:rsidRPr="00361629" w:rsidRDefault="00F96868" w:rsidP="00232E4F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  <w:r>
              <w:rPr>
                <w:rFonts w:ascii="Verdana" w:eastAsia="Times New Roman" w:hAnsi="Verdana"/>
                <w:sz w:val="16"/>
                <w:szCs w:val="16"/>
                <w:lang w:bidi="x-none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C0F206" w14:textId="77777777" w:rsidR="00F96868" w:rsidRPr="00361629" w:rsidRDefault="00F9686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1BBDB" w14:textId="77777777" w:rsidR="00F96868" w:rsidRPr="00361629" w:rsidRDefault="00F96868" w:rsidP="00BA4681">
            <w:pPr>
              <w:tabs>
                <w:tab w:val="left" w:pos="1710"/>
              </w:tabs>
              <w:spacing w:before="120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074B5" w14:textId="58BF07FB" w:rsidR="00F96868" w:rsidRPr="00361629" w:rsidRDefault="00F96868" w:rsidP="002B5EEF">
            <w:pPr>
              <w:tabs>
                <w:tab w:val="left" w:pos="1710"/>
              </w:tabs>
              <w:spacing w:before="120"/>
              <w:jc w:val="right"/>
              <w:rPr>
                <w:rFonts w:ascii="Verdana" w:eastAsia="Times New Roman" w:hAnsi="Verdana"/>
                <w:b/>
                <w:sz w:val="16"/>
                <w:szCs w:val="16"/>
                <w:lang w:bidi="x-none"/>
              </w:rPr>
            </w:pPr>
            <w:r w:rsidRPr="00361629">
              <w:rPr>
                <w:rFonts w:ascii="Verdana" w:eastAsia="Times New Roman" w:hAnsi="Verdana"/>
                <w:sz w:val="16"/>
                <w:szCs w:val="16"/>
                <w:lang w:bidi="x-none"/>
              </w:rPr>
              <w:t>Lecture Midterm #3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A2DC7" w14:textId="33A200E7" w:rsidR="00F96868" w:rsidRPr="00361629" w:rsidRDefault="00F9686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b/>
                <w:sz w:val="16"/>
                <w:szCs w:val="16"/>
                <w:lang w:bidi="x-none"/>
              </w:rPr>
            </w:pPr>
            <w:r w:rsidRPr="00361629">
              <w:rPr>
                <w:rFonts w:ascii="Verdana" w:eastAsia="Times New Roman" w:hAnsi="Verdana"/>
                <w:sz w:val="16"/>
                <w:szCs w:val="16"/>
                <w:lang w:bidi="x-none"/>
              </w:rPr>
              <w:t>100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6B05F5" w14:textId="77777777" w:rsidR="00F96868" w:rsidRPr="00361629" w:rsidRDefault="00F9686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F36E9C" w14:textId="77777777" w:rsidR="00F96868" w:rsidRPr="00361629" w:rsidRDefault="00F9686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AFE1FE8" w14:textId="77777777" w:rsidR="00F96868" w:rsidRPr="00361629" w:rsidRDefault="00F9686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3FB3480B" w14:textId="77777777" w:rsidR="00F96868" w:rsidRPr="00361629" w:rsidRDefault="00F9686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654790" w14:textId="77777777" w:rsidR="00F96868" w:rsidRPr="00361629" w:rsidRDefault="00F96868" w:rsidP="00BA4681">
            <w:pPr>
              <w:tabs>
                <w:tab w:val="left" w:pos="1710"/>
              </w:tabs>
              <w:spacing w:before="120"/>
              <w:jc w:val="center"/>
              <w:rPr>
                <w:rFonts w:ascii="Verdana" w:eastAsia="Times New Roman" w:hAnsi="Verdana"/>
                <w:sz w:val="16"/>
                <w:szCs w:val="16"/>
                <w:lang w:bidi="x-none"/>
              </w:rPr>
            </w:pPr>
          </w:p>
        </w:tc>
      </w:tr>
    </w:tbl>
    <w:p w14:paraId="76B350F3" w14:textId="77777777" w:rsidR="004E347D" w:rsidRDefault="004E347D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</w:p>
    <w:p w14:paraId="7DA97736" w14:textId="4D349E8C" w:rsidR="00450E16" w:rsidRPr="00CE3597" w:rsidRDefault="00450E16" w:rsidP="004D1C3B">
      <w:pPr>
        <w:jc w:val="center"/>
        <w:rPr>
          <w:rFonts w:ascii="Verdana" w:hAnsi="Verdana"/>
          <w:b/>
          <w:bCs/>
          <w:sz w:val="18"/>
          <w:szCs w:val="18"/>
        </w:rPr>
      </w:pPr>
      <w:r w:rsidRPr="00CE3597">
        <w:rPr>
          <w:rFonts w:ascii="Verdana" w:hAnsi="Verdana"/>
          <w:b/>
          <w:bCs/>
          <w:sz w:val="18"/>
          <w:szCs w:val="18"/>
        </w:rPr>
        <w:t xml:space="preserve">BMS 127  </w:t>
      </w:r>
      <w:r w:rsidR="004D1C3B" w:rsidRPr="00CE3597">
        <w:rPr>
          <w:rFonts w:ascii="Verdana" w:hAnsi="Verdana"/>
          <w:b/>
          <w:bCs/>
          <w:sz w:val="18"/>
          <w:szCs w:val="18"/>
        </w:rPr>
        <w:t xml:space="preserve">  </w:t>
      </w:r>
      <w:r w:rsidRPr="00CE3597">
        <w:rPr>
          <w:rFonts w:ascii="Verdana" w:hAnsi="Verdana"/>
          <w:b/>
          <w:bCs/>
          <w:sz w:val="18"/>
          <w:szCs w:val="18"/>
        </w:rPr>
        <w:t xml:space="preserve">  Medical Microbiology</w:t>
      </w:r>
      <w:r w:rsidR="004D1C3B" w:rsidRPr="00CE3597">
        <w:rPr>
          <w:rFonts w:ascii="Verdana" w:hAnsi="Verdana"/>
          <w:b/>
          <w:bCs/>
          <w:sz w:val="18"/>
          <w:szCs w:val="18"/>
        </w:rPr>
        <w:t xml:space="preserve">      </w:t>
      </w:r>
      <w:r w:rsidR="00CC64E5">
        <w:rPr>
          <w:rFonts w:ascii="Verdana" w:hAnsi="Verdana"/>
          <w:b/>
          <w:bCs/>
          <w:sz w:val="18"/>
          <w:szCs w:val="18"/>
        </w:rPr>
        <w:t>Spring 2018</w:t>
      </w:r>
      <w:r w:rsidRPr="00CE3597">
        <w:rPr>
          <w:rFonts w:ascii="Verdana" w:hAnsi="Verdana"/>
          <w:b/>
          <w:bCs/>
          <w:sz w:val="18"/>
          <w:szCs w:val="18"/>
        </w:rPr>
        <w:t xml:space="preserve">    </w:t>
      </w:r>
    </w:p>
    <w:p w14:paraId="2A6142CA" w14:textId="77777777" w:rsidR="002352F1" w:rsidRPr="007A122D" w:rsidRDefault="002352F1" w:rsidP="00450E16">
      <w:pPr>
        <w:jc w:val="center"/>
        <w:rPr>
          <w:rFonts w:ascii="Verdana" w:hAnsi="Verdana"/>
          <w:b/>
          <w:bCs/>
          <w:sz w:val="12"/>
          <w:szCs w:val="12"/>
        </w:rPr>
      </w:pPr>
    </w:p>
    <w:p w14:paraId="740C11E3" w14:textId="63190A54" w:rsidR="00BF2CC3" w:rsidRPr="007A122D" w:rsidRDefault="00BF2CC3" w:rsidP="00BF2CC3">
      <w:pPr>
        <w:jc w:val="center"/>
        <w:rPr>
          <w:rFonts w:ascii="Verdana Bold" w:hAnsi="Verdana Bold"/>
          <w:b/>
          <w:bCs/>
          <w:szCs w:val="24"/>
        </w:rPr>
      </w:pPr>
      <w:r w:rsidRPr="007A122D">
        <w:rPr>
          <w:rFonts w:ascii="Verdana Bold" w:hAnsi="Verdana Bold"/>
          <w:b/>
          <w:bCs/>
          <w:szCs w:val="24"/>
        </w:rPr>
        <w:t xml:space="preserve">Lecture Schedule and Reading Assignments </w:t>
      </w:r>
    </w:p>
    <w:p w14:paraId="2675515C" w14:textId="77777777" w:rsidR="00BF2CC3" w:rsidRDefault="00BF2CC3" w:rsidP="00BF2CC3">
      <w:pPr>
        <w:tabs>
          <w:tab w:val="left" w:pos="1710"/>
        </w:tabs>
        <w:rPr>
          <w:rFonts w:ascii="Verdana" w:hAnsi="Verdana"/>
          <w:sz w:val="36"/>
          <w:szCs w:val="36"/>
        </w:rPr>
      </w:pPr>
    </w:p>
    <w:p w14:paraId="704C1A31" w14:textId="77777777" w:rsidR="002352F1" w:rsidRPr="00D26C30" w:rsidRDefault="002352F1" w:rsidP="00BF2CC3">
      <w:pPr>
        <w:tabs>
          <w:tab w:val="left" w:pos="1710"/>
        </w:tabs>
        <w:rPr>
          <w:rFonts w:ascii="Verdana" w:hAnsi="Verdana"/>
          <w:sz w:val="36"/>
          <w:szCs w:val="36"/>
        </w:rPr>
      </w:pP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810"/>
        <w:gridCol w:w="270"/>
        <w:gridCol w:w="900"/>
        <w:gridCol w:w="270"/>
        <w:gridCol w:w="5940"/>
        <w:gridCol w:w="270"/>
        <w:gridCol w:w="1800"/>
      </w:tblGrid>
      <w:tr w:rsidR="003E3A2A" w:rsidRPr="00645AD2" w14:paraId="6976A1C9" w14:textId="77777777" w:rsidTr="007221CF">
        <w:tc>
          <w:tcPr>
            <w:tcW w:w="810" w:type="dxa"/>
            <w:tcBorders>
              <w:bottom w:val="single" w:sz="4" w:space="0" w:color="auto"/>
            </w:tcBorders>
          </w:tcPr>
          <w:p w14:paraId="19597465" w14:textId="77777777" w:rsidR="003E3A2A" w:rsidRPr="00645AD2" w:rsidRDefault="003E3A2A" w:rsidP="007221CF">
            <w:pPr>
              <w:tabs>
                <w:tab w:val="left" w:pos="1710"/>
              </w:tabs>
              <w:spacing w:before="80"/>
              <w:ind w:left="-90" w:right="-108"/>
              <w:jc w:val="center"/>
              <w:rPr>
                <w:rFonts w:ascii="Verdana" w:hAnsi="Verdana"/>
                <w:b/>
                <w:sz w:val="18"/>
                <w:lang w:bidi="x-none"/>
              </w:rPr>
            </w:pPr>
            <w:r w:rsidRPr="00645AD2">
              <w:rPr>
                <w:rFonts w:ascii="Verdana" w:hAnsi="Verdana"/>
                <w:b/>
                <w:sz w:val="18"/>
                <w:lang w:bidi="x-none"/>
              </w:rPr>
              <w:t>Lect #</w:t>
            </w:r>
          </w:p>
        </w:tc>
        <w:tc>
          <w:tcPr>
            <w:tcW w:w="270" w:type="dxa"/>
          </w:tcPr>
          <w:p w14:paraId="17D302A3" w14:textId="77777777" w:rsidR="003E3A2A" w:rsidRPr="00645AD2" w:rsidRDefault="003E3A2A" w:rsidP="007221CF">
            <w:pPr>
              <w:pStyle w:val="Heading4"/>
              <w:tabs>
                <w:tab w:val="left" w:pos="1710"/>
              </w:tabs>
              <w:spacing w:before="80"/>
              <w:rPr>
                <w:rFonts w:ascii="Verdana" w:hAnsi="Verdana"/>
                <w:sz w:val="18"/>
                <w:lang w:bidi="x-none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518E6AF" w14:textId="77777777" w:rsidR="003E3A2A" w:rsidRPr="00645AD2" w:rsidRDefault="003E3A2A" w:rsidP="007221CF">
            <w:pPr>
              <w:pStyle w:val="Heading4"/>
              <w:tabs>
                <w:tab w:val="left" w:pos="1710"/>
              </w:tabs>
              <w:spacing w:before="80"/>
              <w:ind w:left="-108" w:right="0"/>
              <w:rPr>
                <w:rFonts w:ascii="Verdana" w:hAnsi="Verdana"/>
                <w:sz w:val="18"/>
                <w:lang w:bidi="x-none"/>
              </w:rPr>
            </w:pPr>
            <w:r w:rsidRPr="00645AD2">
              <w:rPr>
                <w:rFonts w:ascii="Verdana" w:hAnsi="Verdana"/>
                <w:sz w:val="18"/>
                <w:lang w:bidi="x-none"/>
              </w:rPr>
              <w:t>Date</w:t>
            </w:r>
          </w:p>
        </w:tc>
        <w:tc>
          <w:tcPr>
            <w:tcW w:w="270" w:type="dxa"/>
          </w:tcPr>
          <w:p w14:paraId="77567547" w14:textId="77777777" w:rsidR="003E3A2A" w:rsidRPr="00645AD2" w:rsidRDefault="003E3A2A" w:rsidP="007221CF">
            <w:pPr>
              <w:pStyle w:val="Heading3"/>
              <w:tabs>
                <w:tab w:val="left" w:pos="1710"/>
              </w:tabs>
              <w:spacing w:before="80"/>
              <w:rPr>
                <w:rFonts w:ascii="Verdana" w:hAnsi="Verdana"/>
                <w:sz w:val="18"/>
                <w:lang w:bidi="x-none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4ADE1D5A" w14:textId="77777777" w:rsidR="003E3A2A" w:rsidRPr="00645AD2" w:rsidRDefault="003E3A2A" w:rsidP="007221CF">
            <w:pPr>
              <w:pStyle w:val="Heading3"/>
              <w:tabs>
                <w:tab w:val="left" w:pos="1710"/>
              </w:tabs>
              <w:spacing w:before="80"/>
              <w:ind w:left="0"/>
              <w:jc w:val="left"/>
              <w:rPr>
                <w:rFonts w:ascii="Verdana" w:hAnsi="Verdana"/>
                <w:sz w:val="18"/>
                <w:lang w:bidi="x-none"/>
              </w:rPr>
            </w:pPr>
            <w:r w:rsidRPr="00645AD2">
              <w:rPr>
                <w:rFonts w:ascii="Verdana" w:hAnsi="Verdana"/>
                <w:sz w:val="18"/>
                <w:lang w:bidi="x-none"/>
              </w:rPr>
              <w:t xml:space="preserve">Topic </w:t>
            </w:r>
          </w:p>
        </w:tc>
        <w:tc>
          <w:tcPr>
            <w:tcW w:w="270" w:type="dxa"/>
          </w:tcPr>
          <w:p w14:paraId="4618E993" w14:textId="77777777" w:rsidR="003E3A2A" w:rsidRPr="00645AD2" w:rsidRDefault="003E3A2A" w:rsidP="007221CF">
            <w:pPr>
              <w:tabs>
                <w:tab w:val="left" w:pos="1710"/>
              </w:tabs>
              <w:spacing w:before="80"/>
              <w:jc w:val="center"/>
              <w:rPr>
                <w:rFonts w:ascii="Verdana" w:hAnsi="Verdana"/>
                <w:b/>
                <w:sz w:val="18"/>
                <w:lang w:bidi="x-none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4C58B1D" w14:textId="77777777" w:rsidR="003E3A2A" w:rsidRPr="00645AD2" w:rsidRDefault="003E3A2A" w:rsidP="007221CF">
            <w:pPr>
              <w:tabs>
                <w:tab w:val="left" w:pos="1710"/>
              </w:tabs>
              <w:spacing w:before="80"/>
              <w:rPr>
                <w:rFonts w:ascii="Verdana" w:hAnsi="Verdana"/>
                <w:b/>
                <w:sz w:val="18"/>
                <w:lang w:bidi="x-none"/>
              </w:rPr>
            </w:pPr>
            <w:r w:rsidRPr="00645AD2">
              <w:rPr>
                <w:rFonts w:ascii="Verdana" w:hAnsi="Verdana"/>
                <w:b/>
                <w:sz w:val="18"/>
                <w:lang w:bidi="x-none"/>
              </w:rPr>
              <w:t>Reading</w:t>
            </w:r>
          </w:p>
        </w:tc>
      </w:tr>
      <w:tr w:rsidR="000A234C" w:rsidRPr="00645AD2" w14:paraId="42CB6FA2" w14:textId="77777777" w:rsidTr="007221CF">
        <w:tc>
          <w:tcPr>
            <w:tcW w:w="810" w:type="dxa"/>
            <w:tcBorders>
              <w:top w:val="single" w:sz="4" w:space="0" w:color="auto"/>
            </w:tcBorders>
          </w:tcPr>
          <w:p w14:paraId="07299C73" w14:textId="614ED6AA" w:rsidR="000A234C" w:rsidRPr="00645AD2" w:rsidRDefault="000A234C" w:rsidP="007221CF">
            <w:pPr>
              <w:tabs>
                <w:tab w:val="left" w:pos="1710"/>
              </w:tabs>
              <w:spacing w:before="120"/>
              <w:ind w:left="-90" w:right="-108"/>
              <w:jc w:val="center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270" w:type="dxa"/>
          </w:tcPr>
          <w:p w14:paraId="6263A7FD" w14:textId="77777777" w:rsidR="000A234C" w:rsidRPr="00645AD2" w:rsidRDefault="000A234C" w:rsidP="007221CF">
            <w:pPr>
              <w:tabs>
                <w:tab w:val="left" w:pos="1710"/>
              </w:tabs>
              <w:spacing w:before="120"/>
              <w:ind w:right="81"/>
              <w:jc w:val="right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430884D" w14:textId="3B719FE4" w:rsidR="000A234C" w:rsidRPr="00645AD2" w:rsidRDefault="000A234C" w:rsidP="007221CF">
            <w:pPr>
              <w:tabs>
                <w:tab w:val="left" w:pos="1710"/>
              </w:tabs>
              <w:spacing w:before="120"/>
              <w:ind w:left="-108"/>
              <w:jc w:val="right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15</w:t>
            </w:r>
            <w:r w:rsidRPr="00645AD2">
              <w:rPr>
                <w:rFonts w:ascii="Verdana" w:hAnsi="Verdana"/>
                <w:sz w:val="20"/>
                <w:lang w:bidi="x-none"/>
              </w:rPr>
              <w:t xml:space="preserve"> Jan</w:t>
            </w:r>
          </w:p>
        </w:tc>
        <w:tc>
          <w:tcPr>
            <w:tcW w:w="270" w:type="dxa"/>
          </w:tcPr>
          <w:p w14:paraId="74E9C152" w14:textId="77777777" w:rsidR="000A234C" w:rsidRPr="00645AD2" w:rsidRDefault="000A234C" w:rsidP="007221CF">
            <w:pPr>
              <w:tabs>
                <w:tab w:val="left" w:pos="1710"/>
              </w:tabs>
              <w:spacing w:before="120"/>
              <w:ind w:left="243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5940" w:type="dxa"/>
            <w:tcBorders>
              <w:top w:val="single" w:sz="4" w:space="0" w:color="auto"/>
            </w:tcBorders>
          </w:tcPr>
          <w:p w14:paraId="46AA4E57" w14:textId="4863E401" w:rsidR="000A234C" w:rsidRPr="00645AD2" w:rsidRDefault="000A234C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 xml:space="preserve">— </w:t>
            </w:r>
            <w:r w:rsidR="00A22010">
              <w:rPr>
                <w:rFonts w:ascii="Verdana" w:hAnsi="Verdana"/>
                <w:sz w:val="20"/>
                <w:lang w:bidi="x-none"/>
              </w:rPr>
              <w:t xml:space="preserve"> </w:t>
            </w:r>
            <w:r>
              <w:rPr>
                <w:rFonts w:ascii="Verdana" w:hAnsi="Verdana"/>
                <w:sz w:val="20"/>
                <w:lang w:bidi="x-none"/>
              </w:rPr>
              <w:t xml:space="preserve">Holiday, </w:t>
            </w:r>
            <w:r w:rsidRPr="007432C5">
              <w:rPr>
                <w:rFonts w:ascii="Verdana" w:hAnsi="Verdana"/>
                <w:sz w:val="20"/>
                <w:lang w:bidi="x-none"/>
              </w:rPr>
              <w:t>no class</w:t>
            </w:r>
            <w:r>
              <w:rPr>
                <w:rFonts w:ascii="Verdana" w:hAnsi="Verdana"/>
                <w:sz w:val="20"/>
                <w:lang w:bidi="x-none"/>
              </w:rPr>
              <w:t xml:space="preserve"> </w:t>
            </w:r>
            <w:r w:rsidR="00A22010">
              <w:rPr>
                <w:rFonts w:ascii="Verdana" w:hAnsi="Verdana"/>
                <w:sz w:val="20"/>
                <w:lang w:bidi="x-none"/>
              </w:rPr>
              <w:t xml:space="preserve"> </w:t>
            </w:r>
            <w:r>
              <w:rPr>
                <w:rFonts w:ascii="Verdana" w:hAnsi="Verdana"/>
                <w:sz w:val="20"/>
                <w:lang w:bidi="x-none"/>
              </w:rPr>
              <w:t>—</w:t>
            </w:r>
          </w:p>
        </w:tc>
        <w:tc>
          <w:tcPr>
            <w:tcW w:w="270" w:type="dxa"/>
          </w:tcPr>
          <w:p w14:paraId="0E8C3AA6" w14:textId="77777777" w:rsidR="000A234C" w:rsidRPr="00645AD2" w:rsidRDefault="000A234C" w:rsidP="007221CF">
            <w:pPr>
              <w:tabs>
                <w:tab w:val="left" w:pos="1710"/>
              </w:tabs>
              <w:spacing w:before="120"/>
              <w:jc w:val="center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4B29A05" w14:textId="0616C8B6" w:rsidR="000A234C" w:rsidRPr="00645AD2" w:rsidRDefault="000A234C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 xml:space="preserve">  —  </w:t>
            </w:r>
          </w:p>
        </w:tc>
      </w:tr>
      <w:tr w:rsidR="00FF4F03" w:rsidRPr="00645AD2" w14:paraId="08D82F4E" w14:textId="77777777" w:rsidTr="007221CF">
        <w:tc>
          <w:tcPr>
            <w:tcW w:w="810" w:type="dxa"/>
          </w:tcPr>
          <w:p w14:paraId="11866E13" w14:textId="0BDF8B5B" w:rsidR="00FF4F03" w:rsidRPr="00645AD2" w:rsidRDefault="00FF4F03" w:rsidP="007221CF">
            <w:pPr>
              <w:tabs>
                <w:tab w:val="left" w:pos="1710"/>
              </w:tabs>
              <w:spacing w:before="120"/>
              <w:ind w:left="-90" w:right="-108"/>
              <w:jc w:val="center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1</w:t>
            </w:r>
          </w:p>
        </w:tc>
        <w:tc>
          <w:tcPr>
            <w:tcW w:w="270" w:type="dxa"/>
          </w:tcPr>
          <w:p w14:paraId="6D3988AB" w14:textId="77777777" w:rsidR="00FF4F03" w:rsidRPr="00645AD2" w:rsidRDefault="00FF4F03" w:rsidP="007221CF">
            <w:pPr>
              <w:tabs>
                <w:tab w:val="left" w:pos="1710"/>
              </w:tabs>
              <w:spacing w:before="120"/>
              <w:ind w:right="81"/>
              <w:jc w:val="right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900" w:type="dxa"/>
          </w:tcPr>
          <w:p w14:paraId="533D0A0C" w14:textId="26F58B14" w:rsidR="00FF4F03" w:rsidRPr="00645AD2" w:rsidRDefault="00FF4F03" w:rsidP="007221CF">
            <w:pPr>
              <w:tabs>
                <w:tab w:val="left" w:pos="1710"/>
              </w:tabs>
              <w:spacing w:before="120"/>
              <w:ind w:left="-108"/>
              <w:jc w:val="right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17</w:t>
            </w:r>
            <w:r w:rsidRPr="00645AD2">
              <w:rPr>
                <w:rFonts w:ascii="Verdana" w:hAnsi="Verdana"/>
                <w:sz w:val="20"/>
                <w:lang w:bidi="x-none"/>
              </w:rPr>
              <w:t xml:space="preserve"> Jan</w:t>
            </w:r>
          </w:p>
        </w:tc>
        <w:tc>
          <w:tcPr>
            <w:tcW w:w="270" w:type="dxa"/>
          </w:tcPr>
          <w:p w14:paraId="67B746FF" w14:textId="77777777" w:rsidR="00FF4F03" w:rsidRPr="00645AD2" w:rsidRDefault="00FF4F03" w:rsidP="007221CF">
            <w:pPr>
              <w:tabs>
                <w:tab w:val="left" w:pos="1710"/>
              </w:tabs>
              <w:spacing w:before="120"/>
              <w:ind w:left="243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5940" w:type="dxa"/>
          </w:tcPr>
          <w:p w14:paraId="7D2BA044" w14:textId="64DBB17D" w:rsidR="00FF4F03" w:rsidRPr="00645AD2" w:rsidRDefault="00FF4F03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 w:rsidRPr="007432C5">
              <w:rPr>
                <w:rFonts w:ascii="Verdana" w:hAnsi="Verdana"/>
                <w:sz w:val="20"/>
                <w:lang w:bidi="x-none"/>
              </w:rPr>
              <w:t>Introduction, Overview and History of Microbiology</w:t>
            </w:r>
          </w:p>
        </w:tc>
        <w:tc>
          <w:tcPr>
            <w:tcW w:w="270" w:type="dxa"/>
          </w:tcPr>
          <w:p w14:paraId="0DB045AB" w14:textId="77777777" w:rsidR="00FF4F03" w:rsidRPr="00645AD2" w:rsidRDefault="00FF4F03" w:rsidP="007221CF">
            <w:pPr>
              <w:tabs>
                <w:tab w:val="left" w:pos="1710"/>
              </w:tabs>
              <w:spacing w:before="120"/>
              <w:jc w:val="center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1800" w:type="dxa"/>
          </w:tcPr>
          <w:p w14:paraId="3E6D796D" w14:textId="1B05D2D1" w:rsidR="00FF4F03" w:rsidRPr="00645AD2" w:rsidRDefault="00FF4F03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 w:rsidRPr="00DF085D">
              <w:rPr>
                <w:rFonts w:ascii="Verdana" w:hAnsi="Verdana"/>
                <w:sz w:val="20"/>
                <w:lang w:bidi="x-none"/>
              </w:rPr>
              <w:t>Ch</w:t>
            </w:r>
            <w:r>
              <w:rPr>
                <w:rFonts w:ascii="Verdana" w:hAnsi="Verdana"/>
                <w:sz w:val="20"/>
                <w:lang w:bidi="x-none"/>
              </w:rPr>
              <w:t>s</w:t>
            </w:r>
            <w:r w:rsidRPr="00DF085D">
              <w:rPr>
                <w:rFonts w:ascii="Verdana" w:hAnsi="Verdana"/>
                <w:sz w:val="20"/>
                <w:lang w:bidi="x-none"/>
              </w:rPr>
              <w:t>. 1</w:t>
            </w:r>
            <w:r>
              <w:rPr>
                <w:rFonts w:ascii="Verdana" w:hAnsi="Verdana"/>
                <w:sz w:val="20"/>
                <w:lang w:bidi="x-none"/>
              </w:rPr>
              <w:t xml:space="preserve">, 3 </w:t>
            </w:r>
          </w:p>
        </w:tc>
      </w:tr>
      <w:tr w:rsidR="00FF4F03" w:rsidRPr="00645AD2" w14:paraId="644C1749" w14:textId="77777777" w:rsidTr="007221CF">
        <w:tc>
          <w:tcPr>
            <w:tcW w:w="810" w:type="dxa"/>
          </w:tcPr>
          <w:p w14:paraId="689B7B9B" w14:textId="19F1E0B4" w:rsidR="00FF4F03" w:rsidRPr="00645AD2" w:rsidRDefault="00FF4F03" w:rsidP="007221CF">
            <w:pPr>
              <w:tabs>
                <w:tab w:val="left" w:pos="1710"/>
              </w:tabs>
              <w:spacing w:before="120"/>
              <w:ind w:left="-90" w:right="-108"/>
              <w:jc w:val="center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2</w:t>
            </w:r>
          </w:p>
        </w:tc>
        <w:tc>
          <w:tcPr>
            <w:tcW w:w="270" w:type="dxa"/>
          </w:tcPr>
          <w:p w14:paraId="2FE1D2F5" w14:textId="77777777" w:rsidR="00FF4F03" w:rsidRPr="00645AD2" w:rsidRDefault="00FF4F03" w:rsidP="007221CF">
            <w:pPr>
              <w:tabs>
                <w:tab w:val="left" w:pos="1710"/>
              </w:tabs>
              <w:spacing w:before="120"/>
              <w:ind w:right="81"/>
              <w:jc w:val="right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900" w:type="dxa"/>
          </w:tcPr>
          <w:p w14:paraId="0566DF31" w14:textId="1F8D307F" w:rsidR="00FF4F03" w:rsidRPr="00645AD2" w:rsidRDefault="00FF4F03" w:rsidP="007221CF">
            <w:pPr>
              <w:tabs>
                <w:tab w:val="left" w:pos="1710"/>
              </w:tabs>
              <w:spacing w:before="120"/>
              <w:ind w:left="-108"/>
              <w:jc w:val="right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22</w:t>
            </w:r>
            <w:r w:rsidRPr="00645AD2">
              <w:rPr>
                <w:rFonts w:ascii="Verdana" w:hAnsi="Verdana"/>
                <w:sz w:val="20"/>
                <w:lang w:bidi="x-none"/>
              </w:rPr>
              <w:t xml:space="preserve"> Jan</w:t>
            </w:r>
          </w:p>
        </w:tc>
        <w:tc>
          <w:tcPr>
            <w:tcW w:w="270" w:type="dxa"/>
          </w:tcPr>
          <w:p w14:paraId="568D1AA3" w14:textId="77777777" w:rsidR="00FF4F03" w:rsidRPr="00645AD2" w:rsidRDefault="00FF4F03" w:rsidP="007221CF">
            <w:pPr>
              <w:tabs>
                <w:tab w:val="left" w:pos="1710"/>
              </w:tabs>
              <w:spacing w:before="120"/>
              <w:ind w:left="243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5940" w:type="dxa"/>
          </w:tcPr>
          <w:p w14:paraId="7E43D61F" w14:textId="33D9AC8E" w:rsidR="00FF4F03" w:rsidRPr="00645AD2" w:rsidRDefault="00FF4F03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 w:rsidRPr="00645AD2">
              <w:rPr>
                <w:rFonts w:ascii="Verdana" w:hAnsi="Verdana"/>
                <w:sz w:val="20"/>
                <w:lang w:bidi="x-none"/>
              </w:rPr>
              <w:t xml:space="preserve">Chemistry of Life </w:t>
            </w:r>
          </w:p>
        </w:tc>
        <w:tc>
          <w:tcPr>
            <w:tcW w:w="270" w:type="dxa"/>
          </w:tcPr>
          <w:p w14:paraId="0B7A6D95" w14:textId="77777777" w:rsidR="00FF4F03" w:rsidRPr="00645AD2" w:rsidRDefault="00FF4F03" w:rsidP="007221CF">
            <w:pPr>
              <w:tabs>
                <w:tab w:val="left" w:pos="1710"/>
              </w:tabs>
              <w:spacing w:before="120"/>
              <w:jc w:val="center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1800" w:type="dxa"/>
          </w:tcPr>
          <w:p w14:paraId="72CAAC97" w14:textId="77777777" w:rsidR="00FF4F03" w:rsidRPr="00645AD2" w:rsidRDefault="00FF4F03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 w:rsidRPr="00645AD2">
              <w:rPr>
                <w:rFonts w:ascii="Verdana" w:hAnsi="Verdana"/>
                <w:sz w:val="20"/>
                <w:lang w:bidi="x-none"/>
              </w:rPr>
              <w:t>Ch. 7</w:t>
            </w:r>
          </w:p>
        </w:tc>
      </w:tr>
      <w:tr w:rsidR="00FF4F03" w:rsidRPr="00645AD2" w14:paraId="67D8AE03" w14:textId="77777777" w:rsidTr="007221CF">
        <w:tc>
          <w:tcPr>
            <w:tcW w:w="810" w:type="dxa"/>
          </w:tcPr>
          <w:p w14:paraId="5626443A" w14:textId="6F46072B" w:rsidR="00FF4F03" w:rsidRPr="00645AD2" w:rsidRDefault="00FF4F03" w:rsidP="007221CF">
            <w:pPr>
              <w:tabs>
                <w:tab w:val="left" w:pos="1710"/>
              </w:tabs>
              <w:spacing w:before="120"/>
              <w:ind w:left="-90" w:right="-108"/>
              <w:jc w:val="center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3</w:t>
            </w:r>
          </w:p>
        </w:tc>
        <w:tc>
          <w:tcPr>
            <w:tcW w:w="270" w:type="dxa"/>
          </w:tcPr>
          <w:p w14:paraId="151456D0" w14:textId="77777777" w:rsidR="00FF4F03" w:rsidRPr="00645AD2" w:rsidRDefault="00FF4F03" w:rsidP="007221CF">
            <w:pPr>
              <w:tabs>
                <w:tab w:val="left" w:pos="1710"/>
              </w:tabs>
              <w:spacing w:before="120"/>
              <w:ind w:right="81"/>
              <w:jc w:val="right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900" w:type="dxa"/>
          </w:tcPr>
          <w:p w14:paraId="48533910" w14:textId="02BCDDE7" w:rsidR="00FF4F03" w:rsidRPr="00645AD2" w:rsidRDefault="00FF4F03" w:rsidP="007221CF">
            <w:pPr>
              <w:tabs>
                <w:tab w:val="left" w:pos="1710"/>
              </w:tabs>
              <w:spacing w:before="120"/>
              <w:ind w:left="-108"/>
              <w:jc w:val="right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24</w:t>
            </w:r>
            <w:r w:rsidRPr="00645AD2">
              <w:rPr>
                <w:rFonts w:ascii="Verdana" w:hAnsi="Verdana"/>
                <w:sz w:val="20"/>
                <w:lang w:bidi="x-none"/>
              </w:rPr>
              <w:t xml:space="preserve"> Jan</w:t>
            </w:r>
          </w:p>
        </w:tc>
        <w:tc>
          <w:tcPr>
            <w:tcW w:w="270" w:type="dxa"/>
          </w:tcPr>
          <w:p w14:paraId="3BC0E9F0" w14:textId="77777777" w:rsidR="00FF4F03" w:rsidRPr="00645AD2" w:rsidRDefault="00FF4F03" w:rsidP="007221CF">
            <w:pPr>
              <w:tabs>
                <w:tab w:val="left" w:pos="1710"/>
              </w:tabs>
              <w:spacing w:before="120"/>
              <w:ind w:left="243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5940" w:type="dxa"/>
          </w:tcPr>
          <w:p w14:paraId="72DB6ED5" w14:textId="4D301763" w:rsidR="00FF4F03" w:rsidRPr="00645AD2" w:rsidRDefault="00FF4F03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 w:rsidRPr="00645AD2">
              <w:rPr>
                <w:rFonts w:ascii="Verdana" w:hAnsi="Verdana"/>
                <w:sz w:val="20"/>
                <w:lang w:bidi="x-none"/>
              </w:rPr>
              <w:t>Genetic Code, Gene Expression I</w:t>
            </w:r>
          </w:p>
        </w:tc>
        <w:tc>
          <w:tcPr>
            <w:tcW w:w="270" w:type="dxa"/>
          </w:tcPr>
          <w:p w14:paraId="6737C8A1" w14:textId="77777777" w:rsidR="00FF4F03" w:rsidRPr="00645AD2" w:rsidRDefault="00FF4F03" w:rsidP="007221CF">
            <w:pPr>
              <w:tabs>
                <w:tab w:val="left" w:pos="1710"/>
              </w:tabs>
              <w:spacing w:before="120"/>
              <w:jc w:val="center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1800" w:type="dxa"/>
          </w:tcPr>
          <w:p w14:paraId="6218AE04" w14:textId="349C3248" w:rsidR="00FF4F03" w:rsidRPr="00645AD2" w:rsidRDefault="00FF4F03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Ch. 10, 11</w:t>
            </w:r>
          </w:p>
        </w:tc>
      </w:tr>
      <w:tr w:rsidR="00FF4F03" w:rsidRPr="00645AD2" w14:paraId="01ACB244" w14:textId="77777777" w:rsidTr="007221CF">
        <w:tc>
          <w:tcPr>
            <w:tcW w:w="810" w:type="dxa"/>
          </w:tcPr>
          <w:p w14:paraId="7E988BC4" w14:textId="6C8DFC26" w:rsidR="00FF4F03" w:rsidRPr="00645AD2" w:rsidRDefault="00FF4F03" w:rsidP="007221CF">
            <w:pPr>
              <w:tabs>
                <w:tab w:val="left" w:pos="1710"/>
              </w:tabs>
              <w:spacing w:before="120"/>
              <w:ind w:left="-90" w:right="-108"/>
              <w:jc w:val="center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4</w:t>
            </w:r>
          </w:p>
        </w:tc>
        <w:tc>
          <w:tcPr>
            <w:tcW w:w="270" w:type="dxa"/>
          </w:tcPr>
          <w:p w14:paraId="3D36E6DF" w14:textId="77777777" w:rsidR="00FF4F03" w:rsidRPr="00645AD2" w:rsidRDefault="00FF4F03" w:rsidP="007221CF">
            <w:pPr>
              <w:tabs>
                <w:tab w:val="left" w:pos="1710"/>
              </w:tabs>
              <w:spacing w:before="120"/>
              <w:ind w:right="81"/>
              <w:jc w:val="right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900" w:type="dxa"/>
          </w:tcPr>
          <w:p w14:paraId="7E43DED6" w14:textId="7999C84D" w:rsidR="00FF4F03" w:rsidRPr="00645AD2" w:rsidRDefault="00FF4F03" w:rsidP="007221CF">
            <w:pPr>
              <w:tabs>
                <w:tab w:val="left" w:pos="1710"/>
              </w:tabs>
              <w:spacing w:before="120"/>
              <w:ind w:left="-108"/>
              <w:jc w:val="right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29 Jan</w:t>
            </w:r>
          </w:p>
        </w:tc>
        <w:tc>
          <w:tcPr>
            <w:tcW w:w="270" w:type="dxa"/>
          </w:tcPr>
          <w:p w14:paraId="0CC8B22E" w14:textId="77777777" w:rsidR="00FF4F03" w:rsidRPr="00645AD2" w:rsidRDefault="00FF4F03" w:rsidP="007221CF">
            <w:pPr>
              <w:tabs>
                <w:tab w:val="left" w:pos="1710"/>
              </w:tabs>
              <w:spacing w:before="120"/>
              <w:ind w:left="243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5940" w:type="dxa"/>
          </w:tcPr>
          <w:p w14:paraId="0A683AB3" w14:textId="55B2D761" w:rsidR="00FF4F03" w:rsidRPr="00645AD2" w:rsidRDefault="00FF4F03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 w:rsidRPr="00645AD2">
              <w:rPr>
                <w:rFonts w:ascii="Verdana" w:hAnsi="Verdana"/>
                <w:sz w:val="20"/>
                <w:lang w:bidi="x-none"/>
              </w:rPr>
              <w:t>Gene Expression II</w:t>
            </w:r>
          </w:p>
        </w:tc>
        <w:tc>
          <w:tcPr>
            <w:tcW w:w="270" w:type="dxa"/>
          </w:tcPr>
          <w:p w14:paraId="5BA08A0A" w14:textId="77777777" w:rsidR="00FF4F03" w:rsidRPr="00645AD2" w:rsidRDefault="00FF4F03" w:rsidP="007221CF">
            <w:pPr>
              <w:tabs>
                <w:tab w:val="left" w:pos="1710"/>
              </w:tabs>
              <w:spacing w:before="120"/>
              <w:jc w:val="center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1800" w:type="dxa"/>
          </w:tcPr>
          <w:p w14:paraId="38DC977F" w14:textId="43167F2B" w:rsidR="00FF4F03" w:rsidRPr="00645AD2" w:rsidRDefault="00FF4F03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Ch. 10, 11</w:t>
            </w:r>
          </w:p>
        </w:tc>
      </w:tr>
      <w:tr w:rsidR="00FF4F03" w:rsidRPr="00645AD2" w14:paraId="6E1A7CC8" w14:textId="77777777" w:rsidTr="007221CF">
        <w:tc>
          <w:tcPr>
            <w:tcW w:w="810" w:type="dxa"/>
          </w:tcPr>
          <w:p w14:paraId="593F86FC" w14:textId="1E0F1DA4" w:rsidR="00FF4F03" w:rsidRPr="00645AD2" w:rsidRDefault="00FF4F03" w:rsidP="007221CF">
            <w:pPr>
              <w:tabs>
                <w:tab w:val="left" w:pos="1710"/>
              </w:tabs>
              <w:spacing w:before="120"/>
              <w:ind w:left="-90" w:right="-108"/>
              <w:jc w:val="center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5</w:t>
            </w:r>
          </w:p>
        </w:tc>
        <w:tc>
          <w:tcPr>
            <w:tcW w:w="270" w:type="dxa"/>
          </w:tcPr>
          <w:p w14:paraId="752A58CC" w14:textId="77777777" w:rsidR="00FF4F03" w:rsidRPr="00645AD2" w:rsidRDefault="00FF4F03" w:rsidP="007221CF">
            <w:pPr>
              <w:tabs>
                <w:tab w:val="left" w:pos="1710"/>
              </w:tabs>
              <w:spacing w:before="120"/>
              <w:ind w:right="81"/>
              <w:jc w:val="right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900" w:type="dxa"/>
          </w:tcPr>
          <w:p w14:paraId="749D867D" w14:textId="5304ECE7" w:rsidR="00FF4F03" w:rsidRPr="00645AD2" w:rsidRDefault="00FF4F03" w:rsidP="007221CF">
            <w:pPr>
              <w:tabs>
                <w:tab w:val="left" w:pos="1710"/>
              </w:tabs>
              <w:spacing w:before="120"/>
              <w:ind w:left="-108"/>
              <w:jc w:val="right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31 Jan</w:t>
            </w:r>
          </w:p>
        </w:tc>
        <w:tc>
          <w:tcPr>
            <w:tcW w:w="270" w:type="dxa"/>
          </w:tcPr>
          <w:p w14:paraId="5A3D5754" w14:textId="77777777" w:rsidR="00FF4F03" w:rsidRPr="00645AD2" w:rsidRDefault="00FF4F03" w:rsidP="007221CF">
            <w:pPr>
              <w:tabs>
                <w:tab w:val="left" w:pos="1710"/>
              </w:tabs>
              <w:spacing w:before="120"/>
              <w:ind w:left="243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5940" w:type="dxa"/>
          </w:tcPr>
          <w:p w14:paraId="7E4C1D55" w14:textId="69BC92DA" w:rsidR="00FF4F03" w:rsidRPr="00645AD2" w:rsidRDefault="00FF4F03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 w:rsidRPr="00645AD2">
              <w:rPr>
                <w:rFonts w:ascii="Verdana" w:hAnsi="Verdana"/>
                <w:sz w:val="20"/>
                <w:lang w:bidi="x-none"/>
              </w:rPr>
              <w:t>Taxonomy, Cell Structure I</w:t>
            </w:r>
          </w:p>
        </w:tc>
        <w:tc>
          <w:tcPr>
            <w:tcW w:w="270" w:type="dxa"/>
          </w:tcPr>
          <w:p w14:paraId="490E54B1" w14:textId="77777777" w:rsidR="00FF4F03" w:rsidRPr="00645AD2" w:rsidRDefault="00FF4F03" w:rsidP="007221CF">
            <w:pPr>
              <w:tabs>
                <w:tab w:val="left" w:pos="1710"/>
              </w:tabs>
              <w:spacing w:before="120"/>
              <w:jc w:val="center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1800" w:type="dxa"/>
          </w:tcPr>
          <w:p w14:paraId="45D3EC3B" w14:textId="687EE120" w:rsidR="00FF4F03" w:rsidRPr="00645AD2" w:rsidRDefault="00FF4F03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 w:rsidRPr="00DF085D">
              <w:rPr>
                <w:rFonts w:ascii="Verdana" w:hAnsi="Verdana"/>
                <w:sz w:val="20"/>
                <w:lang w:bidi="x-none"/>
              </w:rPr>
              <w:t>Ch</w:t>
            </w:r>
            <w:r>
              <w:rPr>
                <w:rFonts w:ascii="Verdana" w:hAnsi="Verdana"/>
                <w:sz w:val="20"/>
                <w:lang w:bidi="x-none"/>
              </w:rPr>
              <w:t>s</w:t>
            </w:r>
            <w:r w:rsidRPr="00DF085D">
              <w:rPr>
                <w:rFonts w:ascii="Verdana" w:hAnsi="Verdana"/>
                <w:sz w:val="20"/>
                <w:lang w:bidi="x-none"/>
              </w:rPr>
              <w:t xml:space="preserve">. </w:t>
            </w:r>
            <w:r>
              <w:rPr>
                <w:rFonts w:ascii="Verdana" w:hAnsi="Verdana"/>
                <w:sz w:val="20"/>
                <w:lang w:bidi="x-none"/>
              </w:rPr>
              <w:t>1, 3–5</w:t>
            </w:r>
          </w:p>
        </w:tc>
      </w:tr>
      <w:tr w:rsidR="00FF4F03" w:rsidRPr="00645AD2" w14:paraId="1E651DC1" w14:textId="77777777" w:rsidTr="007221CF">
        <w:tc>
          <w:tcPr>
            <w:tcW w:w="810" w:type="dxa"/>
          </w:tcPr>
          <w:p w14:paraId="0931ED56" w14:textId="64778C7E" w:rsidR="00FF4F03" w:rsidRPr="00645AD2" w:rsidRDefault="007336F0" w:rsidP="007221CF">
            <w:pPr>
              <w:tabs>
                <w:tab w:val="left" w:pos="1710"/>
              </w:tabs>
              <w:spacing w:before="120"/>
              <w:ind w:left="-90" w:right="-108"/>
              <w:jc w:val="center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6</w:t>
            </w:r>
          </w:p>
        </w:tc>
        <w:tc>
          <w:tcPr>
            <w:tcW w:w="270" w:type="dxa"/>
          </w:tcPr>
          <w:p w14:paraId="5B6AA647" w14:textId="77777777" w:rsidR="00FF4F03" w:rsidRPr="00645AD2" w:rsidRDefault="00FF4F03" w:rsidP="007221CF">
            <w:pPr>
              <w:tabs>
                <w:tab w:val="left" w:pos="1710"/>
              </w:tabs>
              <w:spacing w:before="120"/>
              <w:ind w:right="81"/>
              <w:jc w:val="right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900" w:type="dxa"/>
          </w:tcPr>
          <w:p w14:paraId="2579C7D0" w14:textId="6D64BD0D" w:rsidR="00FF4F03" w:rsidRPr="00645AD2" w:rsidRDefault="00FF4F03" w:rsidP="007221CF">
            <w:pPr>
              <w:tabs>
                <w:tab w:val="left" w:pos="1710"/>
              </w:tabs>
              <w:spacing w:before="120"/>
              <w:ind w:left="-108"/>
              <w:jc w:val="right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5</w:t>
            </w:r>
            <w:r w:rsidRPr="00645AD2">
              <w:rPr>
                <w:rFonts w:ascii="Verdana" w:hAnsi="Verdana"/>
                <w:sz w:val="20"/>
                <w:lang w:bidi="x-none"/>
              </w:rPr>
              <w:t xml:space="preserve"> Feb</w:t>
            </w:r>
          </w:p>
        </w:tc>
        <w:tc>
          <w:tcPr>
            <w:tcW w:w="270" w:type="dxa"/>
          </w:tcPr>
          <w:p w14:paraId="4BF33E1E" w14:textId="77777777" w:rsidR="00FF4F03" w:rsidRPr="00645AD2" w:rsidRDefault="00FF4F03" w:rsidP="007221CF">
            <w:pPr>
              <w:tabs>
                <w:tab w:val="left" w:pos="1710"/>
              </w:tabs>
              <w:spacing w:before="120"/>
              <w:ind w:left="243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5940" w:type="dxa"/>
          </w:tcPr>
          <w:p w14:paraId="4DA2F0A5" w14:textId="669F3AAB" w:rsidR="00FF4F03" w:rsidRPr="00645AD2" w:rsidRDefault="00FF4F03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 w:rsidRPr="00645AD2">
              <w:rPr>
                <w:rFonts w:ascii="Verdana" w:hAnsi="Verdana"/>
                <w:sz w:val="20"/>
                <w:lang w:bidi="x-none"/>
              </w:rPr>
              <w:t>Cell Structure II</w:t>
            </w:r>
          </w:p>
        </w:tc>
        <w:tc>
          <w:tcPr>
            <w:tcW w:w="270" w:type="dxa"/>
          </w:tcPr>
          <w:p w14:paraId="7EF6CB6B" w14:textId="77777777" w:rsidR="00FF4F03" w:rsidRPr="00645AD2" w:rsidRDefault="00FF4F03" w:rsidP="007221CF">
            <w:pPr>
              <w:tabs>
                <w:tab w:val="left" w:pos="1710"/>
              </w:tabs>
              <w:spacing w:before="120"/>
              <w:jc w:val="center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1800" w:type="dxa"/>
          </w:tcPr>
          <w:p w14:paraId="5CE6D423" w14:textId="668F671C" w:rsidR="00FF4F03" w:rsidRPr="00645AD2" w:rsidRDefault="00FF4F03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 w:rsidRPr="00DF085D">
              <w:rPr>
                <w:rFonts w:ascii="Verdana" w:hAnsi="Verdana"/>
                <w:sz w:val="20"/>
                <w:lang w:bidi="x-none"/>
              </w:rPr>
              <w:t>Ch</w:t>
            </w:r>
            <w:r>
              <w:rPr>
                <w:rFonts w:ascii="Verdana" w:hAnsi="Verdana"/>
                <w:sz w:val="20"/>
                <w:lang w:bidi="x-none"/>
              </w:rPr>
              <w:t>s</w:t>
            </w:r>
            <w:r w:rsidRPr="00DF085D">
              <w:rPr>
                <w:rFonts w:ascii="Verdana" w:hAnsi="Verdana"/>
                <w:sz w:val="20"/>
                <w:lang w:bidi="x-none"/>
              </w:rPr>
              <w:t xml:space="preserve">. </w:t>
            </w:r>
            <w:r>
              <w:rPr>
                <w:rFonts w:ascii="Verdana" w:hAnsi="Verdana"/>
                <w:sz w:val="20"/>
                <w:lang w:bidi="x-none"/>
              </w:rPr>
              <w:t>1, 3–5</w:t>
            </w:r>
          </w:p>
        </w:tc>
      </w:tr>
      <w:tr w:rsidR="0055490F" w:rsidRPr="00645AD2" w14:paraId="0DFD0D9B" w14:textId="77777777" w:rsidTr="007221CF">
        <w:tc>
          <w:tcPr>
            <w:tcW w:w="810" w:type="dxa"/>
          </w:tcPr>
          <w:p w14:paraId="6525397A" w14:textId="77777777" w:rsidR="0055490F" w:rsidRPr="00645AD2" w:rsidRDefault="0055490F" w:rsidP="007221CF">
            <w:pPr>
              <w:tabs>
                <w:tab w:val="left" w:pos="1710"/>
              </w:tabs>
              <w:spacing w:before="120"/>
              <w:ind w:left="-90" w:right="-108"/>
              <w:jc w:val="center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270" w:type="dxa"/>
          </w:tcPr>
          <w:p w14:paraId="601AEF96" w14:textId="77777777" w:rsidR="0055490F" w:rsidRPr="00645AD2" w:rsidRDefault="0055490F" w:rsidP="007221CF">
            <w:pPr>
              <w:tabs>
                <w:tab w:val="left" w:pos="1710"/>
              </w:tabs>
              <w:spacing w:before="120"/>
              <w:ind w:right="81"/>
              <w:jc w:val="right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900" w:type="dxa"/>
          </w:tcPr>
          <w:p w14:paraId="04662769" w14:textId="3C038B6F" w:rsidR="0055490F" w:rsidRDefault="0055490F" w:rsidP="007221CF">
            <w:pPr>
              <w:tabs>
                <w:tab w:val="left" w:pos="1710"/>
              </w:tabs>
              <w:spacing w:before="120"/>
              <w:ind w:left="-108"/>
              <w:jc w:val="right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7</w:t>
            </w:r>
            <w:r w:rsidRPr="00645AD2">
              <w:rPr>
                <w:rFonts w:ascii="Verdana" w:hAnsi="Verdana"/>
                <w:sz w:val="20"/>
                <w:lang w:bidi="x-none"/>
              </w:rPr>
              <w:t xml:space="preserve"> Feb</w:t>
            </w:r>
          </w:p>
        </w:tc>
        <w:tc>
          <w:tcPr>
            <w:tcW w:w="270" w:type="dxa"/>
          </w:tcPr>
          <w:p w14:paraId="5E02996B" w14:textId="77777777" w:rsidR="0055490F" w:rsidRPr="00645AD2" w:rsidRDefault="0055490F" w:rsidP="007221CF">
            <w:pPr>
              <w:tabs>
                <w:tab w:val="left" w:pos="1710"/>
              </w:tabs>
              <w:spacing w:before="120"/>
              <w:ind w:left="243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5940" w:type="dxa"/>
          </w:tcPr>
          <w:p w14:paraId="24C49981" w14:textId="1041A3CA" w:rsidR="0055490F" w:rsidRPr="00645AD2" w:rsidRDefault="0055490F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 w:rsidRPr="00645AD2">
              <w:rPr>
                <w:rFonts w:ascii="Verdana" w:hAnsi="Verdana"/>
                <w:b/>
                <w:sz w:val="20"/>
                <w:lang w:bidi="x-none"/>
              </w:rPr>
              <w:t>MID-TERM #1  (lectures 1–6)</w:t>
            </w:r>
          </w:p>
        </w:tc>
        <w:tc>
          <w:tcPr>
            <w:tcW w:w="270" w:type="dxa"/>
          </w:tcPr>
          <w:p w14:paraId="2541B877" w14:textId="77777777" w:rsidR="0055490F" w:rsidRPr="00645AD2" w:rsidRDefault="0055490F" w:rsidP="007221CF">
            <w:pPr>
              <w:tabs>
                <w:tab w:val="left" w:pos="1710"/>
              </w:tabs>
              <w:spacing w:before="120"/>
              <w:jc w:val="center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1800" w:type="dxa"/>
          </w:tcPr>
          <w:p w14:paraId="654E7576" w14:textId="41353255" w:rsidR="0055490F" w:rsidRPr="00645AD2" w:rsidRDefault="0055490F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 w:rsidRPr="00645AD2">
              <w:rPr>
                <w:rFonts w:ascii="Verdana" w:hAnsi="Verdana"/>
                <w:sz w:val="20"/>
                <w:lang w:bidi="x-none"/>
              </w:rPr>
              <w:t xml:space="preserve">  —</w:t>
            </w:r>
          </w:p>
        </w:tc>
      </w:tr>
      <w:tr w:rsidR="0055490F" w:rsidRPr="00645AD2" w14:paraId="00E5E680" w14:textId="77777777" w:rsidTr="007221CF">
        <w:tc>
          <w:tcPr>
            <w:tcW w:w="810" w:type="dxa"/>
          </w:tcPr>
          <w:p w14:paraId="28334331" w14:textId="77777777" w:rsidR="0055490F" w:rsidRPr="00645AD2" w:rsidRDefault="0055490F" w:rsidP="007221CF">
            <w:pPr>
              <w:tabs>
                <w:tab w:val="left" w:pos="1710"/>
              </w:tabs>
              <w:spacing w:before="120"/>
              <w:ind w:left="-90" w:right="-108"/>
              <w:jc w:val="center"/>
              <w:rPr>
                <w:rFonts w:ascii="Verdana" w:hAnsi="Verdana"/>
                <w:sz w:val="20"/>
                <w:lang w:bidi="x-none"/>
              </w:rPr>
            </w:pPr>
            <w:r w:rsidRPr="00645AD2">
              <w:rPr>
                <w:rFonts w:ascii="Verdana" w:hAnsi="Verdana"/>
                <w:sz w:val="20"/>
                <w:lang w:bidi="x-none"/>
              </w:rPr>
              <w:t>7</w:t>
            </w:r>
          </w:p>
        </w:tc>
        <w:tc>
          <w:tcPr>
            <w:tcW w:w="270" w:type="dxa"/>
          </w:tcPr>
          <w:p w14:paraId="51A56C9E" w14:textId="77777777" w:rsidR="0055490F" w:rsidRPr="00645AD2" w:rsidRDefault="0055490F" w:rsidP="007221CF">
            <w:pPr>
              <w:tabs>
                <w:tab w:val="left" w:pos="1710"/>
              </w:tabs>
              <w:spacing w:before="120"/>
              <w:ind w:right="81"/>
              <w:jc w:val="right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900" w:type="dxa"/>
          </w:tcPr>
          <w:p w14:paraId="5244BD9E" w14:textId="6F08FBFC" w:rsidR="0055490F" w:rsidRPr="00645AD2" w:rsidRDefault="0055490F" w:rsidP="007221CF">
            <w:pPr>
              <w:tabs>
                <w:tab w:val="left" w:pos="1710"/>
              </w:tabs>
              <w:spacing w:before="120"/>
              <w:ind w:left="-108"/>
              <w:jc w:val="right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12</w:t>
            </w:r>
            <w:r w:rsidRPr="00645AD2">
              <w:rPr>
                <w:rFonts w:ascii="Verdana" w:hAnsi="Verdana"/>
                <w:sz w:val="20"/>
                <w:lang w:bidi="x-none"/>
              </w:rPr>
              <w:t xml:space="preserve"> Feb</w:t>
            </w:r>
          </w:p>
        </w:tc>
        <w:tc>
          <w:tcPr>
            <w:tcW w:w="270" w:type="dxa"/>
          </w:tcPr>
          <w:p w14:paraId="322B3688" w14:textId="77777777" w:rsidR="0055490F" w:rsidRPr="00645AD2" w:rsidRDefault="0055490F" w:rsidP="007221CF">
            <w:pPr>
              <w:tabs>
                <w:tab w:val="left" w:pos="1710"/>
              </w:tabs>
              <w:spacing w:before="120"/>
              <w:ind w:left="243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5940" w:type="dxa"/>
          </w:tcPr>
          <w:p w14:paraId="3ED7DAF8" w14:textId="77777777" w:rsidR="0055490F" w:rsidRPr="00645AD2" w:rsidRDefault="0055490F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 w:rsidRPr="00645AD2">
              <w:rPr>
                <w:rFonts w:ascii="Verdana" w:hAnsi="Verdana"/>
                <w:sz w:val="20"/>
                <w:lang w:bidi="x-none"/>
              </w:rPr>
              <w:t>Viruses</w:t>
            </w:r>
          </w:p>
        </w:tc>
        <w:tc>
          <w:tcPr>
            <w:tcW w:w="270" w:type="dxa"/>
          </w:tcPr>
          <w:p w14:paraId="79F83495" w14:textId="77777777" w:rsidR="0055490F" w:rsidRPr="00645AD2" w:rsidRDefault="0055490F" w:rsidP="007221CF">
            <w:pPr>
              <w:tabs>
                <w:tab w:val="left" w:pos="1710"/>
              </w:tabs>
              <w:spacing w:before="120"/>
              <w:jc w:val="center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1800" w:type="dxa"/>
          </w:tcPr>
          <w:p w14:paraId="420625D3" w14:textId="06818F5A" w:rsidR="0055490F" w:rsidRPr="00645AD2" w:rsidRDefault="0055490F" w:rsidP="004A4D62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 w:rsidRPr="00645AD2">
              <w:rPr>
                <w:rFonts w:ascii="Verdana" w:hAnsi="Verdana"/>
                <w:sz w:val="20"/>
                <w:lang w:bidi="x-none"/>
              </w:rPr>
              <w:t xml:space="preserve">Ch. </w:t>
            </w:r>
            <w:r w:rsidR="004A4D62">
              <w:rPr>
                <w:rFonts w:ascii="Verdana" w:hAnsi="Verdana"/>
                <w:sz w:val="20"/>
                <w:lang w:bidi="x-none"/>
              </w:rPr>
              <w:t>6</w:t>
            </w:r>
          </w:p>
        </w:tc>
      </w:tr>
      <w:tr w:rsidR="004A4D62" w:rsidRPr="00645AD2" w14:paraId="01EFB736" w14:textId="77777777" w:rsidTr="007221CF">
        <w:tc>
          <w:tcPr>
            <w:tcW w:w="810" w:type="dxa"/>
          </w:tcPr>
          <w:p w14:paraId="0EC85D9F" w14:textId="77777777" w:rsidR="004A4D62" w:rsidRPr="00645AD2" w:rsidRDefault="004A4D62" w:rsidP="007221CF">
            <w:pPr>
              <w:tabs>
                <w:tab w:val="left" w:pos="1710"/>
              </w:tabs>
              <w:spacing w:before="120"/>
              <w:ind w:left="-90" w:right="-108"/>
              <w:jc w:val="center"/>
              <w:rPr>
                <w:rFonts w:ascii="Verdana" w:hAnsi="Verdana"/>
                <w:sz w:val="20"/>
                <w:lang w:bidi="x-none"/>
              </w:rPr>
            </w:pPr>
            <w:r w:rsidRPr="00645AD2">
              <w:rPr>
                <w:rFonts w:ascii="Verdana" w:hAnsi="Verdana"/>
                <w:sz w:val="20"/>
                <w:lang w:bidi="x-none"/>
              </w:rPr>
              <w:t>8</w:t>
            </w:r>
          </w:p>
        </w:tc>
        <w:tc>
          <w:tcPr>
            <w:tcW w:w="270" w:type="dxa"/>
          </w:tcPr>
          <w:p w14:paraId="37BC5B2E" w14:textId="77777777" w:rsidR="004A4D62" w:rsidRPr="00645AD2" w:rsidRDefault="004A4D62" w:rsidP="007221CF">
            <w:pPr>
              <w:tabs>
                <w:tab w:val="left" w:pos="1710"/>
              </w:tabs>
              <w:spacing w:before="120"/>
              <w:ind w:right="81"/>
              <w:jc w:val="right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900" w:type="dxa"/>
          </w:tcPr>
          <w:p w14:paraId="5002BE74" w14:textId="29CAE277" w:rsidR="004A4D62" w:rsidRPr="00645AD2" w:rsidRDefault="004A4D62" w:rsidP="007221CF">
            <w:pPr>
              <w:tabs>
                <w:tab w:val="left" w:pos="1710"/>
              </w:tabs>
              <w:spacing w:before="120"/>
              <w:ind w:left="-108"/>
              <w:jc w:val="right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14</w:t>
            </w:r>
            <w:r w:rsidRPr="00645AD2">
              <w:rPr>
                <w:rFonts w:ascii="Verdana" w:hAnsi="Verdana"/>
                <w:sz w:val="20"/>
                <w:lang w:bidi="x-none"/>
              </w:rPr>
              <w:t xml:space="preserve"> Feb</w:t>
            </w:r>
          </w:p>
        </w:tc>
        <w:tc>
          <w:tcPr>
            <w:tcW w:w="270" w:type="dxa"/>
          </w:tcPr>
          <w:p w14:paraId="145135EB" w14:textId="77777777" w:rsidR="004A4D62" w:rsidRPr="00645AD2" w:rsidRDefault="004A4D62" w:rsidP="007221CF">
            <w:pPr>
              <w:tabs>
                <w:tab w:val="left" w:pos="1710"/>
              </w:tabs>
              <w:spacing w:before="120"/>
              <w:ind w:left="243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5940" w:type="dxa"/>
          </w:tcPr>
          <w:p w14:paraId="0A8E40AE" w14:textId="77777777" w:rsidR="004A4D62" w:rsidRPr="00645AD2" w:rsidRDefault="004A4D62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 w:rsidRPr="00645AD2">
              <w:rPr>
                <w:rFonts w:ascii="Verdana" w:hAnsi="Verdana"/>
                <w:sz w:val="20"/>
                <w:lang w:bidi="x-none"/>
              </w:rPr>
              <w:t>Viral Diseases I</w:t>
            </w:r>
          </w:p>
        </w:tc>
        <w:tc>
          <w:tcPr>
            <w:tcW w:w="270" w:type="dxa"/>
          </w:tcPr>
          <w:p w14:paraId="0E54118E" w14:textId="77777777" w:rsidR="004A4D62" w:rsidRPr="00645AD2" w:rsidRDefault="004A4D62" w:rsidP="007221CF">
            <w:pPr>
              <w:tabs>
                <w:tab w:val="left" w:pos="1710"/>
              </w:tabs>
              <w:spacing w:before="120"/>
              <w:jc w:val="center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1800" w:type="dxa"/>
          </w:tcPr>
          <w:p w14:paraId="4A322CDB" w14:textId="275BA512" w:rsidR="004A4D62" w:rsidRPr="00645AD2" w:rsidRDefault="004A4D62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 w:rsidRPr="00DF085D">
              <w:rPr>
                <w:rFonts w:ascii="Verdana" w:hAnsi="Verdana"/>
                <w:sz w:val="20"/>
                <w:lang w:bidi="x-none"/>
              </w:rPr>
              <w:t>Ch</w:t>
            </w:r>
            <w:r>
              <w:rPr>
                <w:rFonts w:ascii="Verdana" w:hAnsi="Verdana"/>
                <w:sz w:val="20"/>
                <w:lang w:bidi="x-none"/>
              </w:rPr>
              <w:t>s</w:t>
            </w:r>
            <w:r w:rsidRPr="00DF085D">
              <w:rPr>
                <w:rFonts w:ascii="Verdana" w:hAnsi="Verdana"/>
                <w:sz w:val="20"/>
                <w:lang w:bidi="x-none"/>
              </w:rPr>
              <w:t xml:space="preserve">. </w:t>
            </w:r>
            <w:r>
              <w:rPr>
                <w:rFonts w:ascii="Verdana" w:hAnsi="Verdana"/>
                <w:sz w:val="20"/>
                <w:lang w:bidi="x-none"/>
              </w:rPr>
              <w:t>21–26</w:t>
            </w:r>
          </w:p>
        </w:tc>
      </w:tr>
      <w:tr w:rsidR="008D165F" w:rsidRPr="00645AD2" w14:paraId="4EAABF31" w14:textId="77777777" w:rsidTr="007221CF">
        <w:tc>
          <w:tcPr>
            <w:tcW w:w="810" w:type="dxa"/>
          </w:tcPr>
          <w:p w14:paraId="64544A70" w14:textId="1DD03036" w:rsidR="008D165F" w:rsidRPr="00645AD2" w:rsidRDefault="008D165F" w:rsidP="007221CF">
            <w:pPr>
              <w:tabs>
                <w:tab w:val="left" w:pos="1710"/>
              </w:tabs>
              <w:spacing w:before="120"/>
              <w:ind w:left="-90" w:right="-108"/>
              <w:jc w:val="center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270" w:type="dxa"/>
          </w:tcPr>
          <w:p w14:paraId="10B890E5" w14:textId="77777777" w:rsidR="008D165F" w:rsidRPr="00645AD2" w:rsidRDefault="008D165F" w:rsidP="007221CF">
            <w:pPr>
              <w:tabs>
                <w:tab w:val="left" w:pos="1710"/>
              </w:tabs>
              <w:spacing w:before="120"/>
              <w:ind w:right="81"/>
              <w:jc w:val="right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900" w:type="dxa"/>
          </w:tcPr>
          <w:p w14:paraId="139B6262" w14:textId="18AC4FBA" w:rsidR="008D165F" w:rsidRPr="00645AD2" w:rsidRDefault="008D165F" w:rsidP="007221CF">
            <w:pPr>
              <w:tabs>
                <w:tab w:val="left" w:pos="1710"/>
              </w:tabs>
              <w:spacing w:before="120"/>
              <w:ind w:left="-108"/>
              <w:jc w:val="right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19</w:t>
            </w:r>
            <w:r w:rsidRPr="00645AD2">
              <w:rPr>
                <w:rFonts w:ascii="Verdana" w:hAnsi="Verdana"/>
                <w:sz w:val="20"/>
                <w:lang w:bidi="x-none"/>
              </w:rPr>
              <w:t xml:space="preserve"> Feb</w:t>
            </w:r>
          </w:p>
        </w:tc>
        <w:tc>
          <w:tcPr>
            <w:tcW w:w="270" w:type="dxa"/>
          </w:tcPr>
          <w:p w14:paraId="4B19FE20" w14:textId="77777777" w:rsidR="008D165F" w:rsidRPr="00645AD2" w:rsidRDefault="008D165F" w:rsidP="007221CF">
            <w:pPr>
              <w:tabs>
                <w:tab w:val="left" w:pos="1710"/>
              </w:tabs>
              <w:spacing w:before="120"/>
              <w:ind w:left="243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5940" w:type="dxa"/>
          </w:tcPr>
          <w:p w14:paraId="3F36F821" w14:textId="0EEB9C6D" w:rsidR="008D165F" w:rsidRPr="00645AD2" w:rsidRDefault="008D165F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 xml:space="preserve">— </w:t>
            </w:r>
            <w:r w:rsidR="00A22010">
              <w:rPr>
                <w:rFonts w:ascii="Verdana" w:hAnsi="Verdana"/>
                <w:sz w:val="20"/>
                <w:lang w:bidi="x-none"/>
              </w:rPr>
              <w:t xml:space="preserve"> </w:t>
            </w:r>
            <w:r>
              <w:rPr>
                <w:rFonts w:ascii="Verdana" w:hAnsi="Verdana"/>
                <w:sz w:val="20"/>
                <w:lang w:bidi="x-none"/>
              </w:rPr>
              <w:t xml:space="preserve">Holiday, </w:t>
            </w:r>
            <w:r w:rsidRPr="007432C5">
              <w:rPr>
                <w:rFonts w:ascii="Verdana" w:hAnsi="Verdana"/>
                <w:sz w:val="20"/>
                <w:lang w:bidi="x-none"/>
              </w:rPr>
              <w:t>no class</w:t>
            </w:r>
            <w:r w:rsidR="00A22010">
              <w:rPr>
                <w:rFonts w:ascii="Verdana" w:hAnsi="Verdana"/>
                <w:sz w:val="20"/>
                <w:lang w:bidi="x-none"/>
              </w:rPr>
              <w:t xml:space="preserve"> </w:t>
            </w:r>
            <w:r>
              <w:rPr>
                <w:rFonts w:ascii="Verdana" w:hAnsi="Verdana"/>
                <w:sz w:val="20"/>
                <w:lang w:bidi="x-none"/>
              </w:rPr>
              <w:t xml:space="preserve"> —</w:t>
            </w:r>
          </w:p>
        </w:tc>
        <w:tc>
          <w:tcPr>
            <w:tcW w:w="270" w:type="dxa"/>
          </w:tcPr>
          <w:p w14:paraId="3AD9D00C" w14:textId="77777777" w:rsidR="008D165F" w:rsidRPr="00645AD2" w:rsidRDefault="008D165F" w:rsidP="007221CF">
            <w:pPr>
              <w:tabs>
                <w:tab w:val="left" w:pos="1710"/>
              </w:tabs>
              <w:spacing w:before="120"/>
              <w:jc w:val="center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1800" w:type="dxa"/>
          </w:tcPr>
          <w:p w14:paraId="510F2FD4" w14:textId="7BE8D68C" w:rsidR="008D165F" w:rsidRPr="00645AD2" w:rsidRDefault="008D165F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 w:rsidRPr="00645AD2">
              <w:rPr>
                <w:rFonts w:ascii="Verdana" w:hAnsi="Verdana"/>
                <w:sz w:val="20"/>
                <w:lang w:bidi="x-none"/>
              </w:rPr>
              <w:t xml:space="preserve">  —</w:t>
            </w:r>
          </w:p>
        </w:tc>
      </w:tr>
      <w:tr w:rsidR="004A4D62" w:rsidRPr="00645AD2" w14:paraId="38302F2B" w14:textId="77777777" w:rsidTr="007221CF">
        <w:tc>
          <w:tcPr>
            <w:tcW w:w="810" w:type="dxa"/>
          </w:tcPr>
          <w:p w14:paraId="07759937" w14:textId="56D63DF0" w:rsidR="004A4D62" w:rsidRPr="00645AD2" w:rsidRDefault="004A4D62" w:rsidP="007221CF">
            <w:pPr>
              <w:tabs>
                <w:tab w:val="left" w:pos="1710"/>
              </w:tabs>
              <w:spacing w:before="120"/>
              <w:ind w:left="-90" w:right="-108"/>
              <w:jc w:val="center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9</w:t>
            </w:r>
          </w:p>
        </w:tc>
        <w:tc>
          <w:tcPr>
            <w:tcW w:w="270" w:type="dxa"/>
          </w:tcPr>
          <w:p w14:paraId="4583815C" w14:textId="77777777" w:rsidR="004A4D62" w:rsidRPr="00645AD2" w:rsidRDefault="004A4D62" w:rsidP="007221CF">
            <w:pPr>
              <w:tabs>
                <w:tab w:val="left" w:pos="1710"/>
              </w:tabs>
              <w:spacing w:before="120"/>
              <w:ind w:right="81"/>
              <w:jc w:val="right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900" w:type="dxa"/>
          </w:tcPr>
          <w:p w14:paraId="610690F8" w14:textId="257B4586" w:rsidR="004A4D62" w:rsidRPr="00645AD2" w:rsidRDefault="004A4D62" w:rsidP="007221CF">
            <w:pPr>
              <w:tabs>
                <w:tab w:val="left" w:pos="1710"/>
              </w:tabs>
              <w:spacing w:before="120"/>
              <w:ind w:left="-108"/>
              <w:jc w:val="right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21</w:t>
            </w:r>
            <w:r w:rsidRPr="00645AD2">
              <w:rPr>
                <w:rFonts w:ascii="Verdana" w:hAnsi="Verdana"/>
                <w:sz w:val="20"/>
                <w:lang w:bidi="x-none"/>
              </w:rPr>
              <w:t xml:space="preserve"> Feb</w:t>
            </w:r>
          </w:p>
        </w:tc>
        <w:tc>
          <w:tcPr>
            <w:tcW w:w="270" w:type="dxa"/>
          </w:tcPr>
          <w:p w14:paraId="53F45F2C" w14:textId="77777777" w:rsidR="004A4D62" w:rsidRPr="00645AD2" w:rsidRDefault="004A4D62" w:rsidP="007221CF">
            <w:pPr>
              <w:tabs>
                <w:tab w:val="left" w:pos="1710"/>
              </w:tabs>
              <w:spacing w:before="120"/>
              <w:ind w:left="243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5940" w:type="dxa"/>
          </w:tcPr>
          <w:p w14:paraId="60F3F618" w14:textId="36318C39" w:rsidR="004A4D62" w:rsidRPr="00645AD2" w:rsidRDefault="004A4D62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 w:rsidRPr="00645AD2">
              <w:rPr>
                <w:rFonts w:ascii="Verdana" w:hAnsi="Verdana"/>
                <w:sz w:val="20"/>
                <w:lang w:bidi="x-none"/>
              </w:rPr>
              <w:t>Viral Diseases II</w:t>
            </w:r>
          </w:p>
        </w:tc>
        <w:tc>
          <w:tcPr>
            <w:tcW w:w="270" w:type="dxa"/>
          </w:tcPr>
          <w:p w14:paraId="0A34F221" w14:textId="77777777" w:rsidR="004A4D62" w:rsidRPr="00645AD2" w:rsidRDefault="004A4D62" w:rsidP="007221CF">
            <w:pPr>
              <w:tabs>
                <w:tab w:val="left" w:pos="1710"/>
              </w:tabs>
              <w:spacing w:before="120"/>
              <w:jc w:val="center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1800" w:type="dxa"/>
          </w:tcPr>
          <w:p w14:paraId="2C3995AF" w14:textId="301312E7" w:rsidR="004A4D62" w:rsidRPr="00645AD2" w:rsidRDefault="004A4D62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 w:rsidRPr="00DF085D">
              <w:rPr>
                <w:rFonts w:ascii="Verdana" w:hAnsi="Verdana"/>
                <w:sz w:val="20"/>
                <w:lang w:bidi="x-none"/>
              </w:rPr>
              <w:t>Ch</w:t>
            </w:r>
            <w:r>
              <w:rPr>
                <w:rFonts w:ascii="Verdana" w:hAnsi="Verdana"/>
                <w:sz w:val="20"/>
                <w:lang w:bidi="x-none"/>
              </w:rPr>
              <w:t>s</w:t>
            </w:r>
            <w:r w:rsidRPr="00DF085D">
              <w:rPr>
                <w:rFonts w:ascii="Verdana" w:hAnsi="Verdana"/>
                <w:sz w:val="20"/>
                <w:lang w:bidi="x-none"/>
              </w:rPr>
              <w:t xml:space="preserve">. </w:t>
            </w:r>
            <w:r>
              <w:rPr>
                <w:rFonts w:ascii="Verdana" w:hAnsi="Verdana"/>
                <w:sz w:val="20"/>
                <w:lang w:bidi="x-none"/>
              </w:rPr>
              <w:t>21–26</w:t>
            </w:r>
          </w:p>
        </w:tc>
      </w:tr>
      <w:tr w:rsidR="00EC1838" w:rsidRPr="00645AD2" w14:paraId="5608553D" w14:textId="77777777" w:rsidTr="007221CF">
        <w:tc>
          <w:tcPr>
            <w:tcW w:w="810" w:type="dxa"/>
          </w:tcPr>
          <w:p w14:paraId="2B8E613C" w14:textId="5C3CE5ED" w:rsidR="00EC1838" w:rsidRPr="00645AD2" w:rsidRDefault="00EC1838" w:rsidP="007221CF">
            <w:pPr>
              <w:tabs>
                <w:tab w:val="left" w:pos="1710"/>
              </w:tabs>
              <w:spacing w:before="120"/>
              <w:ind w:left="-90" w:right="-108"/>
              <w:jc w:val="center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10</w:t>
            </w:r>
          </w:p>
        </w:tc>
        <w:tc>
          <w:tcPr>
            <w:tcW w:w="270" w:type="dxa"/>
          </w:tcPr>
          <w:p w14:paraId="103501C2" w14:textId="77777777" w:rsidR="00EC1838" w:rsidRPr="00645AD2" w:rsidRDefault="00EC1838" w:rsidP="007221CF">
            <w:pPr>
              <w:tabs>
                <w:tab w:val="left" w:pos="1710"/>
              </w:tabs>
              <w:spacing w:before="120"/>
              <w:ind w:right="81"/>
              <w:jc w:val="right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900" w:type="dxa"/>
          </w:tcPr>
          <w:p w14:paraId="5C91237A" w14:textId="0526ECF1" w:rsidR="00EC1838" w:rsidRPr="00645AD2" w:rsidRDefault="00EC1838" w:rsidP="007221CF">
            <w:pPr>
              <w:tabs>
                <w:tab w:val="left" w:pos="1710"/>
              </w:tabs>
              <w:spacing w:before="120"/>
              <w:ind w:left="-108"/>
              <w:jc w:val="right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26</w:t>
            </w:r>
            <w:r w:rsidRPr="00645AD2">
              <w:rPr>
                <w:rFonts w:ascii="Verdana" w:hAnsi="Verdana"/>
                <w:sz w:val="20"/>
                <w:lang w:bidi="x-none"/>
              </w:rPr>
              <w:t xml:space="preserve"> Feb</w:t>
            </w:r>
          </w:p>
        </w:tc>
        <w:tc>
          <w:tcPr>
            <w:tcW w:w="270" w:type="dxa"/>
          </w:tcPr>
          <w:p w14:paraId="470ADB68" w14:textId="77777777" w:rsidR="00EC1838" w:rsidRPr="00645AD2" w:rsidRDefault="00EC1838" w:rsidP="007221CF">
            <w:pPr>
              <w:tabs>
                <w:tab w:val="left" w:pos="1710"/>
              </w:tabs>
              <w:spacing w:before="120"/>
              <w:ind w:left="243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5940" w:type="dxa"/>
          </w:tcPr>
          <w:p w14:paraId="069007B1" w14:textId="77777777" w:rsidR="00EC1838" w:rsidRPr="00645AD2" w:rsidRDefault="00EC1838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 w:rsidRPr="00645AD2">
              <w:rPr>
                <w:rFonts w:ascii="Verdana" w:hAnsi="Verdana"/>
                <w:sz w:val="20"/>
                <w:lang w:bidi="x-none"/>
              </w:rPr>
              <w:t>Metabolism</w:t>
            </w:r>
          </w:p>
        </w:tc>
        <w:tc>
          <w:tcPr>
            <w:tcW w:w="270" w:type="dxa"/>
          </w:tcPr>
          <w:p w14:paraId="5E83BBC9" w14:textId="77777777" w:rsidR="00EC1838" w:rsidRPr="00645AD2" w:rsidRDefault="00EC1838" w:rsidP="007221CF">
            <w:pPr>
              <w:tabs>
                <w:tab w:val="left" w:pos="1710"/>
              </w:tabs>
              <w:spacing w:before="120"/>
              <w:jc w:val="center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1800" w:type="dxa"/>
          </w:tcPr>
          <w:p w14:paraId="7EC7E77B" w14:textId="57C896FA" w:rsidR="00EC1838" w:rsidRPr="00645AD2" w:rsidRDefault="00EC1838" w:rsidP="008D165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 w:rsidRPr="00645AD2">
              <w:rPr>
                <w:rFonts w:ascii="Verdana" w:hAnsi="Verdana"/>
                <w:sz w:val="20"/>
                <w:lang w:bidi="x-none"/>
              </w:rPr>
              <w:t xml:space="preserve">Ch. </w:t>
            </w:r>
            <w:r w:rsidR="008D165F">
              <w:rPr>
                <w:rFonts w:ascii="Verdana" w:hAnsi="Verdana"/>
                <w:sz w:val="20"/>
                <w:lang w:bidi="x-none"/>
              </w:rPr>
              <w:t>8</w:t>
            </w:r>
          </w:p>
        </w:tc>
      </w:tr>
      <w:tr w:rsidR="008D165F" w:rsidRPr="00645AD2" w14:paraId="369DD9B8" w14:textId="77777777" w:rsidTr="007221CF">
        <w:tc>
          <w:tcPr>
            <w:tcW w:w="810" w:type="dxa"/>
          </w:tcPr>
          <w:p w14:paraId="18BAF33C" w14:textId="274DA963" w:rsidR="008D165F" w:rsidRPr="00645AD2" w:rsidRDefault="008D165F" w:rsidP="007221CF">
            <w:pPr>
              <w:tabs>
                <w:tab w:val="left" w:pos="1710"/>
              </w:tabs>
              <w:spacing w:before="120"/>
              <w:ind w:left="-90" w:right="-108"/>
              <w:jc w:val="center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11</w:t>
            </w:r>
          </w:p>
        </w:tc>
        <w:tc>
          <w:tcPr>
            <w:tcW w:w="270" w:type="dxa"/>
          </w:tcPr>
          <w:p w14:paraId="5711F1C1" w14:textId="77777777" w:rsidR="008D165F" w:rsidRPr="00645AD2" w:rsidRDefault="008D165F" w:rsidP="007221CF">
            <w:pPr>
              <w:tabs>
                <w:tab w:val="left" w:pos="1710"/>
              </w:tabs>
              <w:spacing w:before="120"/>
              <w:ind w:right="81"/>
              <w:jc w:val="right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900" w:type="dxa"/>
          </w:tcPr>
          <w:p w14:paraId="6674525A" w14:textId="415C8310" w:rsidR="008D165F" w:rsidRPr="00645AD2" w:rsidRDefault="008D165F" w:rsidP="007221CF">
            <w:pPr>
              <w:tabs>
                <w:tab w:val="left" w:pos="1710"/>
              </w:tabs>
              <w:spacing w:before="120"/>
              <w:ind w:left="-108"/>
              <w:jc w:val="right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28</w:t>
            </w:r>
            <w:r w:rsidRPr="00645AD2">
              <w:rPr>
                <w:rFonts w:ascii="Verdana" w:hAnsi="Verdana"/>
                <w:sz w:val="20"/>
                <w:lang w:bidi="x-none"/>
              </w:rPr>
              <w:t xml:space="preserve"> Feb</w:t>
            </w:r>
          </w:p>
        </w:tc>
        <w:tc>
          <w:tcPr>
            <w:tcW w:w="270" w:type="dxa"/>
          </w:tcPr>
          <w:p w14:paraId="17882D5A" w14:textId="77777777" w:rsidR="008D165F" w:rsidRPr="00645AD2" w:rsidRDefault="008D165F" w:rsidP="007221CF">
            <w:pPr>
              <w:tabs>
                <w:tab w:val="left" w:pos="1710"/>
              </w:tabs>
              <w:spacing w:before="120"/>
              <w:ind w:left="243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5940" w:type="dxa"/>
          </w:tcPr>
          <w:p w14:paraId="5E408353" w14:textId="77777777" w:rsidR="008D165F" w:rsidRPr="00645AD2" w:rsidRDefault="008D165F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 w:rsidRPr="00645AD2">
              <w:rPr>
                <w:rFonts w:ascii="Verdana" w:hAnsi="Verdana"/>
                <w:sz w:val="20"/>
                <w:lang w:bidi="x-none"/>
              </w:rPr>
              <w:t>Growth and Reproduction I</w:t>
            </w:r>
          </w:p>
        </w:tc>
        <w:tc>
          <w:tcPr>
            <w:tcW w:w="270" w:type="dxa"/>
          </w:tcPr>
          <w:p w14:paraId="6BFAF8BE" w14:textId="77777777" w:rsidR="008D165F" w:rsidRPr="00645AD2" w:rsidRDefault="008D165F" w:rsidP="007221CF">
            <w:pPr>
              <w:tabs>
                <w:tab w:val="left" w:pos="1710"/>
              </w:tabs>
              <w:spacing w:before="120"/>
              <w:jc w:val="center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1800" w:type="dxa"/>
          </w:tcPr>
          <w:p w14:paraId="162578F4" w14:textId="199E24DD" w:rsidR="008D165F" w:rsidRPr="00645AD2" w:rsidRDefault="008D165F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Ch. 9</w:t>
            </w:r>
          </w:p>
        </w:tc>
      </w:tr>
      <w:tr w:rsidR="008D165F" w:rsidRPr="00645AD2" w14:paraId="15DCC9C4" w14:textId="77777777" w:rsidTr="007221CF">
        <w:tc>
          <w:tcPr>
            <w:tcW w:w="810" w:type="dxa"/>
          </w:tcPr>
          <w:p w14:paraId="60B640B5" w14:textId="69681135" w:rsidR="008D165F" w:rsidRPr="00645AD2" w:rsidRDefault="008D165F" w:rsidP="007221CF">
            <w:pPr>
              <w:tabs>
                <w:tab w:val="left" w:pos="1710"/>
              </w:tabs>
              <w:spacing w:before="120"/>
              <w:ind w:left="-90" w:right="-108"/>
              <w:jc w:val="center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12</w:t>
            </w:r>
          </w:p>
        </w:tc>
        <w:tc>
          <w:tcPr>
            <w:tcW w:w="270" w:type="dxa"/>
          </w:tcPr>
          <w:p w14:paraId="4ADD49ED" w14:textId="77777777" w:rsidR="008D165F" w:rsidRPr="00645AD2" w:rsidRDefault="008D165F" w:rsidP="007221CF">
            <w:pPr>
              <w:tabs>
                <w:tab w:val="left" w:pos="1710"/>
              </w:tabs>
              <w:spacing w:before="120"/>
              <w:ind w:right="81"/>
              <w:jc w:val="right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900" w:type="dxa"/>
          </w:tcPr>
          <w:p w14:paraId="2669F1B3" w14:textId="1660C3FD" w:rsidR="008D165F" w:rsidRPr="00645AD2" w:rsidRDefault="008D165F" w:rsidP="007221CF">
            <w:pPr>
              <w:tabs>
                <w:tab w:val="left" w:pos="1710"/>
              </w:tabs>
              <w:spacing w:before="120"/>
              <w:ind w:left="-108"/>
              <w:jc w:val="right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5</w:t>
            </w:r>
            <w:r w:rsidRPr="00645AD2">
              <w:rPr>
                <w:rFonts w:ascii="Verdana" w:hAnsi="Verdana"/>
                <w:sz w:val="20"/>
                <w:lang w:bidi="x-none"/>
              </w:rPr>
              <w:t xml:space="preserve"> Mar</w:t>
            </w:r>
          </w:p>
        </w:tc>
        <w:tc>
          <w:tcPr>
            <w:tcW w:w="270" w:type="dxa"/>
          </w:tcPr>
          <w:p w14:paraId="496A2962" w14:textId="77777777" w:rsidR="008D165F" w:rsidRPr="00645AD2" w:rsidRDefault="008D165F" w:rsidP="007221CF">
            <w:pPr>
              <w:tabs>
                <w:tab w:val="left" w:pos="1710"/>
              </w:tabs>
              <w:spacing w:before="120"/>
              <w:ind w:left="243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5940" w:type="dxa"/>
          </w:tcPr>
          <w:p w14:paraId="08C267C7" w14:textId="77777777" w:rsidR="008D165F" w:rsidRPr="00645AD2" w:rsidRDefault="008D165F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 w:rsidRPr="00645AD2">
              <w:rPr>
                <w:rFonts w:ascii="Verdana" w:hAnsi="Verdana"/>
                <w:sz w:val="20"/>
                <w:lang w:bidi="x-none"/>
              </w:rPr>
              <w:t>Growth and Reproduction II</w:t>
            </w:r>
          </w:p>
        </w:tc>
        <w:tc>
          <w:tcPr>
            <w:tcW w:w="270" w:type="dxa"/>
          </w:tcPr>
          <w:p w14:paraId="2513E23C" w14:textId="77777777" w:rsidR="008D165F" w:rsidRPr="00645AD2" w:rsidRDefault="008D165F" w:rsidP="007221CF">
            <w:pPr>
              <w:tabs>
                <w:tab w:val="left" w:pos="1710"/>
              </w:tabs>
              <w:spacing w:before="120"/>
              <w:jc w:val="center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1800" w:type="dxa"/>
          </w:tcPr>
          <w:p w14:paraId="06DAE055" w14:textId="0273716E" w:rsidR="008D165F" w:rsidRPr="00645AD2" w:rsidRDefault="008D165F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Ch. 9</w:t>
            </w:r>
          </w:p>
        </w:tc>
      </w:tr>
      <w:tr w:rsidR="00EC1838" w:rsidRPr="00645AD2" w14:paraId="126A9773" w14:textId="77777777" w:rsidTr="007221CF">
        <w:tc>
          <w:tcPr>
            <w:tcW w:w="810" w:type="dxa"/>
          </w:tcPr>
          <w:p w14:paraId="5235101C" w14:textId="01073142" w:rsidR="00EC1838" w:rsidRPr="00645AD2" w:rsidRDefault="00EC1838" w:rsidP="007221CF">
            <w:pPr>
              <w:tabs>
                <w:tab w:val="left" w:pos="1710"/>
              </w:tabs>
              <w:spacing w:before="120"/>
              <w:ind w:left="-90" w:right="-108"/>
              <w:jc w:val="center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270" w:type="dxa"/>
          </w:tcPr>
          <w:p w14:paraId="58B7ECF2" w14:textId="77777777" w:rsidR="00EC1838" w:rsidRPr="00645AD2" w:rsidRDefault="00EC1838" w:rsidP="007221CF">
            <w:pPr>
              <w:tabs>
                <w:tab w:val="left" w:pos="1710"/>
              </w:tabs>
              <w:spacing w:before="120"/>
              <w:ind w:right="81"/>
              <w:jc w:val="right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900" w:type="dxa"/>
          </w:tcPr>
          <w:p w14:paraId="2309D389" w14:textId="194B83AD" w:rsidR="00EC1838" w:rsidRPr="00645AD2" w:rsidRDefault="00EC1838" w:rsidP="007221CF">
            <w:pPr>
              <w:tabs>
                <w:tab w:val="left" w:pos="1710"/>
              </w:tabs>
              <w:spacing w:before="120"/>
              <w:ind w:left="-108"/>
              <w:jc w:val="right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7</w:t>
            </w:r>
            <w:r w:rsidRPr="00645AD2">
              <w:rPr>
                <w:rFonts w:ascii="Verdana" w:hAnsi="Verdana"/>
                <w:sz w:val="20"/>
                <w:lang w:bidi="x-none"/>
              </w:rPr>
              <w:t xml:space="preserve"> Mar</w:t>
            </w:r>
          </w:p>
        </w:tc>
        <w:tc>
          <w:tcPr>
            <w:tcW w:w="270" w:type="dxa"/>
          </w:tcPr>
          <w:p w14:paraId="4B04FD85" w14:textId="77777777" w:rsidR="00EC1838" w:rsidRPr="00645AD2" w:rsidRDefault="00EC1838" w:rsidP="007221CF">
            <w:pPr>
              <w:tabs>
                <w:tab w:val="left" w:pos="1710"/>
              </w:tabs>
              <w:spacing w:before="120"/>
              <w:ind w:left="243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5940" w:type="dxa"/>
          </w:tcPr>
          <w:p w14:paraId="197EAD7D" w14:textId="74DE0388" w:rsidR="00EC1838" w:rsidRPr="00645AD2" w:rsidRDefault="00EC1838" w:rsidP="00DC30C0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 w:rsidRPr="00645AD2">
              <w:rPr>
                <w:rFonts w:ascii="Verdana" w:hAnsi="Verdana"/>
                <w:b/>
                <w:sz w:val="20"/>
                <w:lang w:bidi="x-none"/>
              </w:rPr>
              <w:t>MID-TERM #2  (lectures 7–</w:t>
            </w:r>
            <w:r w:rsidR="00DC30C0">
              <w:rPr>
                <w:rFonts w:ascii="Verdana" w:hAnsi="Verdana"/>
                <w:b/>
                <w:sz w:val="20"/>
                <w:lang w:bidi="x-none"/>
              </w:rPr>
              <w:t>12</w:t>
            </w:r>
            <w:r w:rsidRPr="00645AD2">
              <w:rPr>
                <w:rFonts w:ascii="Verdana" w:hAnsi="Verdana"/>
                <w:b/>
                <w:sz w:val="20"/>
                <w:lang w:bidi="x-none"/>
              </w:rPr>
              <w:t>)</w:t>
            </w:r>
          </w:p>
        </w:tc>
        <w:tc>
          <w:tcPr>
            <w:tcW w:w="270" w:type="dxa"/>
          </w:tcPr>
          <w:p w14:paraId="2BD2438B" w14:textId="77777777" w:rsidR="00EC1838" w:rsidRPr="00645AD2" w:rsidRDefault="00EC1838" w:rsidP="007221CF">
            <w:pPr>
              <w:tabs>
                <w:tab w:val="left" w:pos="1710"/>
              </w:tabs>
              <w:spacing w:before="120"/>
              <w:jc w:val="center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1800" w:type="dxa"/>
          </w:tcPr>
          <w:p w14:paraId="3C75E8A3" w14:textId="77777777" w:rsidR="00EC1838" w:rsidRPr="00645AD2" w:rsidRDefault="00EC1838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 w:rsidRPr="00645AD2">
              <w:rPr>
                <w:rFonts w:ascii="Verdana" w:hAnsi="Verdana"/>
                <w:sz w:val="20"/>
                <w:lang w:bidi="x-none"/>
              </w:rPr>
              <w:t xml:space="preserve">  —</w:t>
            </w:r>
          </w:p>
        </w:tc>
      </w:tr>
      <w:tr w:rsidR="00EC1838" w:rsidRPr="00645AD2" w14:paraId="059165CB" w14:textId="77777777" w:rsidTr="007221CF">
        <w:tc>
          <w:tcPr>
            <w:tcW w:w="810" w:type="dxa"/>
          </w:tcPr>
          <w:p w14:paraId="1E40CF47" w14:textId="3B627B4E" w:rsidR="00EC1838" w:rsidRPr="00645AD2" w:rsidRDefault="001C5485" w:rsidP="007221CF">
            <w:pPr>
              <w:tabs>
                <w:tab w:val="left" w:pos="1710"/>
              </w:tabs>
              <w:spacing w:before="120"/>
              <w:ind w:left="-90" w:right="-108"/>
              <w:jc w:val="center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13</w:t>
            </w:r>
          </w:p>
        </w:tc>
        <w:tc>
          <w:tcPr>
            <w:tcW w:w="270" w:type="dxa"/>
          </w:tcPr>
          <w:p w14:paraId="375C889F" w14:textId="77777777" w:rsidR="00EC1838" w:rsidRPr="00645AD2" w:rsidRDefault="00EC1838" w:rsidP="007221CF">
            <w:pPr>
              <w:tabs>
                <w:tab w:val="left" w:pos="1710"/>
              </w:tabs>
              <w:spacing w:before="120"/>
              <w:ind w:right="81"/>
              <w:jc w:val="right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900" w:type="dxa"/>
          </w:tcPr>
          <w:p w14:paraId="73F20D95" w14:textId="41235472" w:rsidR="00EC1838" w:rsidRPr="00645AD2" w:rsidRDefault="00EC1838" w:rsidP="007221CF">
            <w:pPr>
              <w:tabs>
                <w:tab w:val="left" w:pos="1710"/>
              </w:tabs>
              <w:spacing w:before="120"/>
              <w:ind w:left="-108"/>
              <w:jc w:val="right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12</w:t>
            </w:r>
            <w:r w:rsidRPr="00645AD2">
              <w:rPr>
                <w:rFonts w:ascii="Verdana" w:hAnsi="Verdana"/>
                <w:sz w:val="20"/>
                <w:lang w:bidi="x-none"/>
              </w:rPr>
              <w:t xml:space="preserve"> Mar</w:t>
            </w:r>
          </w:p>
        </w:tc>
        <w:tc>
          <w:tcPr>
            <w:tcW w:w="270" w:type="dxa"/>
          </w:tcPr>
          <w:p w14:paraId="27FFF475" w14:textId="77777777" w:rsidR="00EC1838" w:rsidRPr="00645AD2" w:rsidRDefault="00EC1838" w:rsidP="007221CF">
            <w:pPr>
              <w:tabs>
                <w:tab w:val="left" w:pos="1710"/>
              </w:tabs>
              <w:spacing w:before="120"/>
              <w:ind w:left="243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5940" w:type="dxa"/>
          </w:tcPr>
          <w:p w14:paraId="2151F290" w14:textId="77777777" w:rsidR="00EC1838" w:rsidRPr="00645AD2" w:rsidRDefault="00EC1838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 w:rsidRPr="00645AD2">
              <w:rPr>
                <w:rFonts w:ascii="Verdana" w:hAnsi="Verdana"/>
                <w:sz w:val="20"/>
                <w:lang w:bidi="x-none"/>
              </w:rPr>
              <w:t>Innate Immunity</w:t>
            </w:r>
          </w:p>
        </w:tc>
        <w:tc>
          <w:tcPr>
            <w:tcW w:w="270" w:type="dxa"/>
          </w:tcPr>
          <w:p w14:paraId="5FD351C8" w14:textId="77777777" w:rsidR="00EC1838" w:rsidRPr="00645AD2" w:rsidRDefault="00EC1838" w:rsidP="007221CF">
            <w:pPr>
              <w:tabs>
                <w:tab w:val="left" w:pos="1710"/>
              </w:tabs>
              <w:spacing w:before="120"/>
              <w:jc w:val="center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1800" w:type="dxa"/>
          </w:tcPr>
          <w:p w14:paraId="48F54CD5" w14:textId="3D83803A" w:rsidR="00EC1838" w:rsidRPr="00645AD2" w:rsidRDefault="00EC1838" w:rsidP="008D165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 w:rsidRPr="00645AD2">
              <w:rPr>
                <w:rFonts w:ascii="Verdana" w:hAnsi="Verdana"/>
                <w:sz w:val="20"/>
                <w:lang w:bidi="x-none"/>
              </w:rPr>
              <w:t xml:space="preserve">Ch. </w:t>
            </w:r>
            <w:r w:rsidR="008D165F">
              <w:rPr>
                <w:rFonts w:ascii="Verdana" w:hAnsi="Verdana"/>
                <w:sz w:val="20"/>
                <w:lang w:bidi="x-none"/>
              </w:rPr>
              <w:t>17</w:t>
            </w:r>
          </w:p>
        </w:tc>
      </w:tr>
      <w:tr w:rsidR="00EC1838" w:rsidRPr="00645AD2" w14:paraId="01BBC1AF" w14:textId="77777777" w:rsidTr="007221CF">
        <w:tc>
          <w:tcPr>
            <w:tcW w:w="810" w:type="dxa"/>
          </w:tcPr>
          <w:p w14:paraId="35FACB21" w14:textId="4C212E89" w:rsidR="00EC1838" w:rsidRPr="00645AD2" w:rsidRDefault="001C5485" w:rsidP="007221CF">
            <w:pPr>
              <w:tabs>
                <w:tab w:val="left" w:pos="1710"/>
              </w:tabs>
              <w:spacing w:before="120"/>
              <w:ind w:left="-90" w:right="-108"/>
              <w:jc w:val="center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14</w:t>
            </w:r>
          </w:p>
        </w:tc>
        <w:tc>
          <w:tcPr>
            <w:tcW w:w="270" w:type="dxa"/>
          </w:tcPr>
          <w:p w14:paraId="714F752C" w14:textId="77777777" w:rsidR="00EC1838" w:rsidRPr="00645AD2" w:rsidRDefault="00EC1838" w:rsidP="007221CF">
            <w:pPr>
              <w:tabs>
                <w:tab w:val="left" w:pos="1710"/>
              </w:tabs>
              <w:spacing w:before="120"/>
              <w:ind w:right="81"/>
              <w:jc w:val="right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900" w:type="dxa"/>
          </w:tcPr>
          <w:p w14:paraId="104EFE11" w14:textId="036B641F" w:rsidR="00EC1838" w:rsidRPr="00645AD2" w:rsidRDefault="00EC1838" w:rsidP="007221CF">
            <w:pPr>
              <w:tabs>
                <w:tab w:val="left" w:pos="1710"/>
              </w:tabs>
              <w:spacing w:before="120"/>
              <w:ind w:left="-108"/>
              <w:jc w:val="right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14</w:t>
            </w:r>
            <w:r w:rsidRPr="00645AD2">
              <w:rPr>
                <w:rFonts w:ascii="Verdana" w:hAnsi="Verdana"/>
                <w:sz w:val="20"/>
                <w:lang w:bidi="x-none"/>
              </w:rPr>
              <w:t xml:space="preserve"> Mar</w:t>
            </w:r>
          </w:p>
        </w:tc>
        <w:tc>
          <w:tcPr>
            <w:tcW w:w="270" w:type="dxa"/>
          </w:tcPr>
          <w:p w14:paraId="41758700" w14:textId="77777777" w:rsidR="00EC1838" w:rsidRPr="00645AD2" w:rsidRDefault="00EC1838" w:rsidP="007221CF">
            <w:pPr>
              <w:tabs>
                <w:tab w:val="left" w:pos="1710"/>
              </w:tabs>
              <w:spacing w:before="120"/>
              <w:ind w:left="243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5940" w:type="dxa"/>
          </w:tcPr>
          <w:p w14:paraId="54C8E703" w14:textId="77777777" w:rsidR="00EC1838" w:rsidRPr="00645AD2" w:rsidRDefault="00EC1838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 w:rsidRPr="00645AD2">
              <w:rPr>
                <w:rFonts w:ascii="Verdana" w:hAnsi="Verdana"/>
                <w:sz w:val="20"/>
                <w:lang w:bidi="x-none"/>
              </w:rPr>
              <w:t>Adaptive Immunity</w:t>
            </w:r>
          </w:p>
        </w:tc>
        <w:tc>
          <w:tcPr>
            <w:tcW w:w="270" w:type="dxa"/>
          </w:tcPr>
          <w:p w14:paraId="3A533A07" w14:textId="77777777" w:rsidR="00EC1838" w:rsidRPr="00645AD2" w:rsidRDefault="00EC1838" w:rsidP="007221CF">
            <w:pPr>
              <w:tabs>
                <w:tab w:val="left" w:pos="1710"/>
              </w:tabs>
              <w:spacing w:before="120"/>
              <w:jc w:val="center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1800" w:type="dxa"/>
          </w:tcPr>
          <w:p w14:paraId="25E5F383" w14:textId="06A8B989" w:rsidR="00EC1838" w:rsidRPr="00645AD2" w:rsidRDefault="00EC1838" w:rsidP="008D165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 w:rsidRPr="00645AD2">
              <w:rPr>
                <w:rFonts w:ascii="Verdana" w:hAnsi="Verdana"/>
                <w:sz w:val="20"/>
                <w:lang w:bidi="x-none"/>
              </w:rPr>
              <w:t xml:space="preserve">Ch. </w:t>
            </w:r>
            <w:r w:rsidR="008D165F">
              <w:rPr>
                <w:rFonts w:ascii="Verdana" w:hAnsi="Verdana"/>
                <w:sz w:val="20"/>
                <w:lang w:bidi="x-none"/>
              </w:rPr>
              <w:t>18</w:t>
            </w:r>
          </w:p>
        </w:tc>
      </w:tr>
      <w:tr w:rsidR="00EC1838" w:rsidRPr="00645AD2" w14:paraId="3A6C1DE7" w14:textId="77777777" w:rsidTr="007221CF">
        <w:tc>
          <w:tcPr>
            <w:tcW w:w="810" w:type="dxa"/>
          </w:tcPr>
          <w:p w14:paraId="1B0208EE" w14:textId="30031763" w:rsidR="00EC1838" w:rsidRPr="00645AD2" w:rsidRDefault="001C5485" w:rsidP="007221CF">
            <w:pPr>
              <w:tabs>
                <w:tab w:val="left" w:pos="1710"/>
              </w:tabs>
              <w:spacing w:before="120"/>
              <w:ind w:left="-90" w:right="-108"/>
              <w:jc w:val="center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15</w:t>
            </w:r>
          </w:p>
        </w:tc>
        <w:tc>
          <w:tcPr>
            <w:tcW w:w="270" w:type="dxa"/>
          </w:tcPr>
          <w:p w14:paraId="381D4856" w14:textId="77777777" w:rsidR="00EC1838" w:rsidRPr="00645AD2" w:rsidRDefault="00EC1838" w:rsidP="007221CF">
            <w:pPr>
              <w:tabs>
                <w:tab w:val="left" w:pos="1710"/>
              </w:tabs>
              <w:spacing w:before="120"/>
              <w:ind w:right="81"/>
              <w:jc w:val="right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900" w:type="dxa"/>
          </w:tcPr>
          <w:p w14:paraId="566CECB9" w14:textId="533A3467" w:rsidR="00EC1838" w:rsidRPr="00645AD2" w:rsidRDefault="00EC1838" w:rsidP="007221CF">
            <w:pPr>
              <w:tabs>
                <w:tab w:val="left" w:pos="1710"/>
              </w:tabs>
              <w:spacing w:before="120"/>
              <w:ind w:left="-108"/>
              <w:jc w:val="right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19</w:t>
            </w:r>
            <w:r w:rsidRPr="00645AD2">
              <w:rPr>
                <w:rFonts w:ascii="Verdana" w:hAnsi="Verdana"/>
                <w:sz w:val="20"/>
                <w:lang w:bidi="x-none"/>
              </w:rPr>
              <w:t xml:space="preserve"> Mar</w:t>
            </w:r>
          </w:p>
        </w:tc>
        <w:tc>
          <w:tcPr>
            <w:tcW w:w="270" w:type="dxa"/>
          </w:tcPr>
          <w:p w14:paraId="2BC25B1C" w14:textId="77777777" w:rsidR="00EC1838" w:rsidRPr="00645AD2" w:rsidRDefault="00EC1838" w:rsidP="007221CF">
            <w:pPr>
              <w:tabs>
                <w:tab w:val="left" w:pos="1710"/>
              </w:tabs>
              <w:spacing w:before="120"/>
              <w:ind w:left="243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5940" w:type="dxa"/>
          </w:tcPr>
          <w:p w14:paraId="5A2E1C35" w14:textId="77777777" w:rsidR="00EC1838" w:rsidRPr="00645AD2" w:rsidRDefault="00EC1838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 w:rsidRPr="00645AD2">
              <w:rPr>
                <w:rFonts w:ascii="Verdana" w:hAnsi="Verdana"/>
                <w:sz w:val="20"/>
                <w:lang w:bidi="x-none"/>
              </w:rPr>
              <w:t>Adaptive Immunity and Immunization</w:t>
            </w:r>
          </w:p>
        </w:tc>
        <w:tc>
          <w:tcPr>
            <w:tcW w:w="270" w:type="dxa"/>
          </w:tcPr>
          <w:p w14:paraId="35FD11B2" w14:textId="77777777" w:rsidR="00EC1838" w:rsidRPr="00645AD2" w:rsidRDefault="00EC1838" w:rsidP="007221CF">
            <w:pPr>
              <w:tabs>
                <w:tab w:val="left" w:pos="1710"/>
              </w:tabs>
              <w:spacing w:before="120"/>
              <w:jc w:val="center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1800" w:type="dxa"/>
          </w:tcPr>
          <w:p w14:paraId="489C977B" w14:textId="370FF186" w:rsidR="00EC1838" w:rsidRPr="00645AD2" w:rsidRDefault="00EC1838" w:rsidP="008D165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 w:rsidRPr="00645AD2">
              <w:rPr>
                <w:rFonts w:ascii="Verdana" w:hAnsi="Verdana"/>
                <w:sz w:val="20"/>
                <w:lang w:bidi="x-none"/>
              </w:rPr>
              <w:t xml:space="preserve">Ch. </w:t>
            </w:r>
            <w:r w:rsidR="008D165F">
              <w:rPr>
                <w:rFonts w:ascii="Verdana" w:hAnsi="Verdana"/>
                <w:sz w:val="20"/>
                <w:lang w:bidi="x-none"/>
              </w:rPr>
              <w:t>18</w:t>
            </w:r>
          </w:p>
        </w:tc>
      </w:tr>
      <w:tr w:rsidR="00EC1838" w:rsidRPr="00645AD2" w14:paraId="5A64D8EF" w14:textId="77777777" w:rsidTr="007221CF">
        <w:tc>
          <w:tcPr>
            <w:tcW w:w="810" w:type="dxa"/>
          </w:tcPr>
          <w:p w14:paraId="60C4070D" w14:textId="01A4EDBC" w:rsidR="00EC1838" w:rsidRPr="00645AD2" w:rsidRDefault="001C5485" w:rsidP="007221CF">
            <w:pPr>
              <w:tabs>
                <w:tab w:val="left" w:pos="1710"/>
              </w:tabs>
              <w:spacing w:before="120"/>
              <w:ind w:left="-90" w:right="-108"/>
              <w:jc w:val="center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16</w:t>
            </w:r>
          </w:p>
        </w:tc>
        <w:tc>
          <w:tcPr>
            <w:tcW w:w="270" w:type="dxa"/>
          </w:tcPr>
          <w:p w14:paraId="5B4F5949" w14:textId="77777777" w:rsidR="00EC1838" w:rsidRPr="00645AD2" w:rsidRDefault="00EC1838" w:rsidP="007221CF">
            <w:pPr>
              <w:tabs>
                <w:tab w:val="left" w:pos="1710"/>
              </w:tabs>
              <w:spacing w:before="120"/>
              <w:ind w:right="81"/>
              <w:jc w:val="right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900" w:type="dxa"/>
          </w:tcPr>
          <w:p w14:paraId="0E211E03" w14:textId="5F0F1A75" w:rsidR="00EC1838" w:rsidRPr="00645AD2" w:rsidRDefault="00EC1838" w:rsidP="007221CF">
            <w:pPr>
              <w:tabs>
                <w:tab w:val="left" w:pos="1710"/>
              </w:tabs>
              <w:spacing w:before="120"/>
              <w:ind w:left="-108"/>
              <w:jc w:val="right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21</w:t>
            </w:r>
            <w:r w:rsidRPr="00645AD2">
              <w:rPr>
                <w:rFonts w:ascii="Verdana" w:hAnsi="Verdana"/>
                <w:sz w:val="20"/>
                <w:lang w:bidi="x-none"/>
              </w:rPr>
              <w:t xml:space="preserve"> Mar</w:t>
            </w:r>
          </w:p>
        </w:tc>
        <w:tc>
          <w:tcPr>
            <w:tcW w:w="270" w:type="dxa"/>
          </w:tcPr>
          <w:p w14:paraId="2789206C" w14:textId="77777777" w:rsidR="00EC1838" w:rsidRPr="00645AD2" w:rsidRDefault="00EC1838" w:rsidP="007221CF">
            <w:pPr>
              <w:tabs>
                <w:tab w:val="left" w:pos="1710"/>
              </w:tabs>
              <w:spacing w:before="120"/>
              <w:ind w:left="243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5940" w:type="dxa"/>
          </w:tcPr>
          <w:p w14:paraId="52ADA613" w14:textId="77777777" w:rsidR="00EC1838" w:rsidRPr="00645AD2" w:rsidRDefault="00EC1838" w:rsidP="007221CF">
            <w:pPr>
              <w:tabs>
                <w:tab w:val="left" w:pos="1303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 w:rsidRPr="00645AD2">
              <w:rPr>
                <w:rFonts w:ascii="Verdana" w:hAnsi="Verdana"/>
                <w:sz w:val="20"/>
                <w:lang w:bidi="x-none"/>
              </w:rPr>
              <w:t>Host–microbe Interactions, Mutualism</w:t>
            </w:r>
          </w:p>
        </w:tc>
        <w:tc>
          <w:tcPr>
            <w:tcW w:w="270" w:type="dxa"/>
          </w:tcPr>
          <w:p w14:paraId="6AC914BF" w14:textId="77777777" w:rsidR="00EC1838" w:rsidRPr="00645AD2" w:rsidRDefault="00EC1838" w:rsidP="007221CF">
            <w:pPr>
              <w:tabs>
                <w:tab w:val="left" w:pos="1710"/>
              </w:tabs>
              <w:spacing w:before="120"/>
              <w:jc w:val="center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1800" w:type="dxa"/>
          </w:tcPr>
          <w:p w14:paraId="3F2DC82A" w14:textId="77777777" w:rsidR="00EC1838" w:rsidRPr="00645AD2" w:rsidRDefault="00EC1838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 w:rsidRPr="00645AD2">
              <w:rPr>
                <w:rFonts w:ascii="Verdana" w:hAnsi="Verdana"/>
                <w:sz w:val="20"/>
                <w:lang w:bidi="x-none"/>
              </w:rPr>
              <w:t xml:space="preserve">  —</w:t>
            </w:r>
          </w:p>
        </w:tc>
      </w:tr>
      <w:tr w:rsidR="008D165F" w:rsidRPr="00645AD2" w14:paraId="3283C435" w14:textId="77777777" w:rsidTr="007221CF">
        <w:tc>
          <w:tcPr>
            <w:tcW w:w="810" w:type="dxa"/>
          </w:tcPr>
          <w:p w14:paraId="69E33551" w14:textId="407D468A" w:rsidR="008D165F" w:rsidRPr="00645AD2" w:rsidRDefault="008D165F" w:rsidP="007221CF">
            <w:pPr>
              <w:tabs>
                <w:tab w:val="left" w:pos="1710"/>
              </w:tabs>
              <w:spacing w:before="120"/>
              <w:ind w:left="-90" w:right="-108"/>
              <w:jc w:val="center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270" w:type="dxa"/>
          </w:tcPr>
          <w:p w14:paraId="4C81653A" w14:textId="77777777" w:rsidR="008D165F" w:rsidRPr="00645AD2" w:rsidRDefault="008D165F" w:rsidP="007221CF">
            <w:pPr>
              <w:tabs>
                <w:tab w:val="left" w:pos="1710"/>
              </w:tabs>
              <w:spacing w:before="120"/>
              <w:ind w:right="81"/>
              <w:jc w:val="right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900" w:type="dxa"/>
          </w:tcPr>
          <w:p w14:paraId="1B154521" w14:textId="16E7ED32" w:rsidR="008D165F" w:rsidRPr="00645AD2" w:rsidRDefault="008D165F" w:rsidP="007221CF">
            <w:pPr>
              <w:tabs>
                <w:tab w:val="left" w:pos="1710"/>
              </w:tabs>
              <w:spacing w:before="120"/>
              <w:ind w:left="-108"/>
              <w:jc w:val="right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270" w:type="dxa"/>
          </w:tcPr>
          <w:p w14:paraId="1A09BB69" w14:textId="77777777" w:rsidR="008D165F" w:rsidRPr="00645AD2" w:rsidRDefault="008D165F" w:rsidP="007221CF">
            <w:pPr>
              <w:tabs>
                <w:tab w:val="left" w:pos="1710"/>
              </w:tabs>
              <w:spacing w:before="120"/>
              <w:ind w:left="243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5940" w:type="dxa"/>
          </w:tcPr>
          <w:p w14:paraId="02677C5F" w14:textId="6D9458CA" w:rsidR="008D165F" w:rsidRPr="00645AD2" w:rsidRDefault="008D165F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 w:rsidRPr="00645AD2">
              <w:rPr>
                <w:rFonts w:ascii="Verdana" w:hAnsi="Verdana"/>
                <w:sz w:val="20"/>
                <w:lang w:bidi="x-none"/>
              </w:rPr>
              <w:t xml:space="preserve">—  </w:t>
            </w:r>
            <w:r w:rsidRPr="00645AD2">
              <w:rPr>
                <w:rFonts w:ascii="Verdana" w:hAnsi="Verdana"/>
                <w:i/>
                <w:sz w:val="20"/>
                <w:lang w:bidi="x-none"/>
              </w:rPr>
              <w:t>SPRING BREAK</w:t>
            </w:r>
            <w:r w:rsidRPr="00645AD2">
              <w:rPr>
                <w:rFonts w:ascii="Verdana" w:hAnsi="Verdana"/>
                <w:sz w:val="20"/>
                <w:lang w:bidi="x-none"/>
              </w:rPr>
              <w:t xml:space="preserve">  —</w:t>
            </w:r>
          </w:p>
        </w:tc>
        <w:tc>
          <w:tcPr>
            <w:tcW w:w="270" w:type="dxa"/>
          </w:tcPr>
          <w:p w14:paraId="571AF817" w14:textId="77777777" w:rsidR="008D165F" w:rsidRPr="00645AD2" w:rsidRDefault="008D165F" w:rsidP="007221CF">
            <w:pPr>
              <w:tabs>
                <w:tab w:val="left" w:pos="1710"/>
              </w:tabs>
              <w:spacing w:before="120"/>
              <w:jc w:val="center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1800" w:type="dxa"/>
          </w:tcPr>
          <w:p w14:paraId="40AC714F" w14:textId="0B11E9BB" w:rsidR="008D165F" w:rsidRPr="00645AD2" w:rsidRDefault="008D165F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 w:rsidRPr="00645AD2">
              <w:rPr>
                <w:rFonts w:ascii="Verdana" w:hAnsi="Verdana"/>
                <w:sz w:val="20"/>
                <w:lang w:bidi="x-none"/>
              </w:rPr>
              <w:t xml:space="preserve">  —</w:t>
            </w:r>
          </w:p>
        </w:tc>
      </w:tr>
      <w:tr w:rsidR="008D165F" w:rsidRPr="00645AD2" w14:paraId="6E174C38" w14:textId="77777777" w:rsidTr="007221CF">
        <w:tc>
          <w:tcPr>
            <w:tcW w:w="810" w:type="dxa"/>
          </w:tcPr>
          <w:p w14:paraId="040AFD4C" w14:textId="181A3559" w:rsidR="008D165F" w:rsidRPr="00645AD2" w:rsidRDefault="008D165F" w:rsidP="007221CF">
            <w:pPr>
              <w:tabs>
                <w:tab w:val="left" w:pos="1710"/>
              </w:tabs>
              <w:spacing w:before="120"/>
              <w:ind w:left="-90" w:right="-108"/>
              <w:jc w:val="center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17</w:t>
            </w:r>
          </w:p>
        </w:tc>
        <w:tc>
          <w:tcPr>
            <w:tcW w:w="270" w:type="dxa"/>
          </w:tcPr>
          <w:p w14:paraId="34A4107F" w14:textId="77777777" w:rsidR="008D165F" w:rsidRPr="00645AD2" w:rsidRDefault="008D165F" w:rsidP="007221CF">
            <w:pPr>
              <w:tabs>
                <w:tab w:val="left" w:pos="1710"/>
              </w:tabs>
              <w:spacing w:before="120"/>
              <w:ind w:right="81"/>
              <w:jc w:val="right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900" w:type="dxa"/>
          </w:tcPr>
          <w:p w14:paraId="1519A158" w14:textId="2B4B2E14" w:rsidR="008D165F" w:rsidRPr="00645AD2" w:rsidRDefault="008D165F" w:rsidP="007221CF">
            <w:pPr>
              <w:tabs>
                <w:tab w:val="left" w:pos="1710"/>
              </w:tabs>
              <w:spacing w:before="120"/>
              <w:ind w:left="-108"/>
              <w:jc w:val="right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2</w:t>
            </w:r>
            <w:r w:rsidRPr="00645AD2">
              <w:rPr>
                <w:rFonts w:ascii="Verdana" w:hAnsi="Verdana"/>
                <w:sz w:val="20"/>
                <w:lang w:bidi="x-none"/>
              </w:rPr>
              <w:t xml:space="preserve"> Apr</w:t>
            </w:r>
          </w:p>
        </w:tc>
        <w:tc>
          <w:tcPr>
            <w:tcW w:w="270" w:type="dxa"/>
          </w:tcPr>
          <w:p w14:paraId="134F7235" w14:textId="77777777" w:rsidR="008D165F" w:rsidRPr="00645AD2" w:rsidRDefault="008D165F" w:rsidP="007221CF">
            <w:pPr>
              <w:tabs>
                <w:tab w:val="left" w:pos="1710"/>
              </w:tabs>
              <w:spacing w:before="120"/>
              <w:ind w:left="243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5940" w:type="dxa"/>
          </w:tcPr>
          <w:p w14:paraId="69DD086F" w14:textId="2F1BCFB5" w:rsidR="008D165F" w:rsidRPr="00645AD2" w:rsidRDefault="008D165F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 w:rsidRPr="00645AD2">
              <w:rPr>
                <w:rFonts w:ascii="Verdana" w:hAnsi="Verdana"/>
                <w:sz w:val="20"/>
                <w:lang w:bidi="x-none"/>
              </w:rPr>
              <w:t>Host–microbe Interactions, Virulence I</w:t>
            </w:r>
          </w:p>
        </w:tc>
        <w:tc>
          <w:tcPr>
            <w:tcW w:w="270" w:type="dxa"/>
          </w:tcPr>
          <w:p w14:paraId="5F997878" w14:textId="77777777" w:rsidR="008D165F" w:rsidRPr="00645AD2" w:rsidRDefault="008D165F" w:rsidP="007221CF">
            <w:pPr>
              <w:tabs>
                <w:tab w:val="left" w:pos="1710"/>
              </w:tabs>
              <w:spacing w:before="120"/>
              <w:jc w:val="center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1800" w:type="dxa"/>
          </w:tcPr>
          <w:p w14:paraId="1DAF6DE2" w14:textId="02CAEE23" w:rsidR="008D165F" w:rsidRPr="00645AD2" w:rsidRDefault="008D165F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 w:rsidRPr="00DF085D">
              <w:rPr>
                <w:rFonts w:ascii="Verdana" w:hAnsi="Verdana"/>
                <w:sz w:val="20"/>
                <w:lang w:bidi="x-none"/>
              </w:rPr>
              <w:t>Ch</w:t>
            </w:r>
            <w:r>
              <w:rPr>
                <w:rFonts w:ascii="Verdana" w:hAnsi="Verdana"/>
                <w:sz w:val="20"/>
                <w:lang w:bidi="x-none"/>
              </w:rPr>
              <w:t>s</w:t>
            </w:r>
            <w:r w:rsidRPr="00DF085D">
              <w:rPr>
                <w:rFonts w:ascii="Verdana" w:hAnsi="Verdana"/>
                <w:sz w:val="20"/>
                <w:lang w:bidi="x-none"/>
              </w:rPr>
              <w:t xml:space="preserve">. </w:t>
            </w:r>
            <w:r>
              <w:rPr>
                <w:rFonts w:ascii="Verdana" w:hAnsi="Verdana"/>
                <w:sz w:val="20"/>
                <w:lang w:bidi="x-none"/>
              </w:rPr>
              <w:t>15, 16</w:t>
            </w:r>
          </w:p>
        </w:tc>
      </w:tr>
      <w:tr w:rsidR="008D165F" w:rsidRPr="00645AD2" w14:paraId="3342E59F" w14:textId="77777777" w:rsidTr="007221CF">
        <w:tc>
          <w:tcPr>
            <w:tcW w:w="810" w:type="dxa"/>
          </w:tcPr>
          <w:p w14:paraId="0ED3E760" w14:textId="653B2D8B" w:rsidR="008D165F" w:rsidRPr="00645AD2" w:rsidRDefault="008D165F" w:rsidP="007221CF">
            <w:pPr>
              <w:tabs>
                <w:tab w:val="left" w:pos="1710"/>
              </w:tabs>
              <w:spacing w:before="120"/>
              <w:ind w:left="-90" w:right="-108"/>
              <w:jc w:val="center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18</w:t>
            </w:r>
          </w:p>
        </w:tc>
        <w:tc>
          <w:tcPr>
            <w:tcW w:w="270" w:type="dxa"/>
          </w:tcPr>
          <w:p w14:paraId="725FF80F" w14:textId="77777777" w:rsidR="008D165F" w:rsidRPr="00645AD2" w:rsidRDefault="008D165F" w:rsidP="007221CF">
            <w:pPr>
              <w:tabs>
                <w:tab w:val="left" w:pos="1710"/>
              </w:tabs>
              <w:spacing w:before="120"/>
              <w:ind w:right="81"/>
              <w:jc w:val="right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900" w:type="dxa"/>
          </w:tcPr>
          <w:p w14:paraId="66BC3B67" w14:textId="7E33861C" w:rsidR="008D165F" w:rsidRPr="00645AD2" w:rsidRDefault="008D165F" w:rsidP="007221CF">
            <w:pPr>
              <w:tabs>
                <w:tab w:val="left" w:pos="1710"/>
              </w:tabs>
              <w:spacing w:before="120"/>
              <w:ind w:left="-108"/>
              <w:jc w:val="right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4</w:t>
            </w:r>
            <w:r w:rsidRPr="00645AD2">
              <w:rPr>
                <w:rFonts w:ascii="Verdana" w:hAnsi="Verdana"/>
                <w:sz w:val="20"/>
                <w:lang w:bidi="x-none"/>
              </w:rPr>
              <w:t xml:space="preserve"> Apr</w:t>
            </w:r>
          </w:p>
        </w:tc>
        <w:tc>
          <w:tcPr>
            <w:tcW w:w="270" w:type="dxa"/>
          </w:tcPr>
          <w:p w14:paraId="5E3FC43E" w14:textId="77777777" w:rsidR="008D165F" w:rsidRPr="00645AD2" w:rsidRDefault="008D165F" w:rsidP="007221CF">
            <w:pPr>
              <w:tabs>
                <w:tab w:val="left" w:pos="1710"/>
              </w:tabs>
              <w:spacing w:before="120"/>
              <w:ind w:left="243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5940" w:type="dxa"/>
          </w:tcPr>
          <w:p w14:paraId="4F5878F5" w14:textId="77777777" w:rsidR="008D165F" w:rsidRPr="00645AD2" w:rsidRDefault="008D165F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 w:rsidRPr="00645AD2">
              <w:rPr>
                <w:rFonts w:ascii="Verdana" w:hAnsi="Verdana"/>
                <w:sz w:val="20"/>
                <w:lang w:bidi="x-none"/>
              </w:rPr>
              <w:t>Host–microbe Interactions, Virulence II</w:t>
            </w:r>
          </w:p>
        </w:tc>
        <w:tc>
          <w:tcPr>
            <w:tcW w:w="270" w:type="dxa"/>
          </w:tcPr>
          <w:p w14:paraId="10252134" w14:textId="77777777" w:rsidR="008D165F" w:rsidRPr="00645AD2" w:rsidRDefault="008D165F" w:rsidP="007221CF">
            <w:pPr>
              <w:tabs>
                <w:tab w:val="left" w:pos="1710"/>
              </w:tabs>
              <w:spacing w:before="120"/>
              <w:jc w:val="center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1800" w:type="dxa"/>
          </w:tcPr>
          <w:p w14:paraId="7B778554" w14:textId="2CE98FFF" w:rsidR="008D165F" w:rsidRPr="00645AD2" w:rsidRDefault="008D165F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 w:rsidRPr="00DF085D">
              <w:rPr>
                <w:rFonts w:ascii="Verdana" w:hAnsi="Verdana"/>
                <w:sz w:val="20"/>
                <w:lang w:bidi="x-none"/>
              </w:rPr>
              <w:t>Ch</w:t>
            </w:r>
            <w:r>
              <w:rPr>
                <w:rFonts w:ascii="Verdana" w:hAnsi="Verdana"/>
                <w:sz w:val="20"/>
                <w:lang w:bidi="x-none"/>
              </w:rPr>
              <w:t>s</w:t>
            </w:r>
            <w:r w:rsidRPr="00DF085D">
              <w:rPr>
                <w:rFonts w:ascii="Verdana" w:hAnsi="Verdana"/>
                <w:sz w:val="20"/>
                <w:lang w:bidi="x-none"/>
              </w:rPr>
              <w:t xml:space="preserve">. </w:t>
            </w:r>
            <w:r>
              <w:rPr>
                <w:rFonts w:ascii="Verdana" w:hAnsi="Verdana"/>
                <w:sz w:val="20"/>
                <w:lang w:bidi="x-none"/>
              </w:rPr>
              <w:t>15, 16</w:t>
            </w:r>
          </w:p>
        </w:tc>
      </w:tr>
      <w:tr w:rsidR="006B1160" w:rsidRPr="00645AD2" w14:paraId="168049BB" w14:textId="77777777" w:rsidTr="007221CF">
        <w:tc>
          <w:tcPr>
            <w:tcW w:w="810" w:type="dxa"/>
          </w:tcPr>
          <w:p w14:paraId="286FD337" w14:textId="2107E03F" w:rsidR="006B1160" w:rsidRPr="00645AD2" w:rsidRDefault="006B1160" w:rsidP="007221CF">
            <w:pPr>
              <w:tabs>
                <w:tab w:val="left" w:pos="1710"/>
              </w:tabs>
              <w:spacing w:before="120"/>
              <w:ind w:left="-90" w:right="-108"/>
              <w:jc w:val="center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270" w:type="dxa"/>
          </w:tcPr>
          <w:p w14:paraId="65069F46" w14:textId="77777777" w:rsidR="006B1160" w:rsidRPr="00645AD2" w:rsidRDefault="006B1160" w:rsidP="007221CF">
            <w:pPr>
              <w:tabs>
                <w:tab w:val="left" w:pos="1710"/>
              </w:tabs>
              <w:spacing w:before="120"/>
              <w:ind w:right="81"/>
              <w:jc w:val="right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900" w:type="dxa"/>
          </w:tcPr>
          <w:p w14:paraId="4A192668" w14:textId="19ACE001" w:rsidR="006B1160" w:rsidRPr="00645AD2" w:rsidRDefault="006B1160" w:rsidP="007221CF">
            <w:pPr>
              <w:tabs>
                <w:tab w:val="left" w:pos="1710"/>
              </w:tabs>
              <w:spacing w:before="120"/>
              <w:ind w:left="-108"/>
              <w:jc w:val="right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9</w:t>
            </w:r>
            <w:r w:rsidRPr="00645AD2">
              <w:rPr>
                <w:rFonts w:ascii="Verdana" w:hAnsi="Verdana"/>
                <w:sz w:val="20"/>
                <w:lang w:bidi="x-none"/>
              </w:rPr>
              <w:t xml:space="preserve"> Apr</w:t>
            </w:r>
          </w:p>
        </w:tc>
        <w:tc>
          <w:tcPr>
            <w:tcW w:w="270" w:type="dxa"/>
          </w:tcPr>
          <w:p w14:paraId="41E345CA" w14:textId="77777777" w:rsidR="006B1160" w:rsidRPr="00645AD2" w:rsidRDefault="006B1160" w:rsidP="007221CF">
            <w:pPr>
              <w:tabs>
                <w:tab w:val="left" w:pos="1710"/>
              </w:tabs>
              <w:spacing w:before="120"/>
              <w:ind w:left="243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5940" w:type="dxa"/>
          </w:tcPr>
          <w:p w14:paraId="46F92056" w14:textId="1AF9BD02" w:rsidR="006B1160" w:rsidRPr="00645AD2" w:rsidRDefault="006B1160" w:rsidP="00CC64E5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 w:rsidRPr="00645AD2">
              <w:rPr>
                <w:rFonts w:ascii="Verdana" w:hAnsi="Verdana"/>
                <w:b/>
                <w:sz w:val="20"/>
                <w:lang w:bidi="x-none"/>
              </w:rPr>
              <w:t>MID-TERM #3</w:t>
            </w:r>
            <w:r w:rsidRPr="00645AD2">
              <w:rPr>
                <w:rFonts w:ascii="Verdana" w:hAnsi="Verdana"/>
                <w:sz w:val="20"/>
                <w:lang w:bidi="x-none"/>
              </w:rPr>
              <w:t xml:space="preserve"> </w:t>
            </w:r>
            <w:r w:rsidRPr="00645AD2">
              <w:rPr>
                <w:rFonts w:ascii="Verdana" w:hAnsi="Verdana"/>
                <w:b/>
                <w:sz w:val="20"/>
                <w:lang w:bidi="x-none"/>
              </w:rPr>
              <w:t xml:space="preserve"> (lectures </w:t>
            </w:r>
            <w:r w:rsidR="00CC64E5">
              <w:rPr>
                <w:rFonts w:ascii="Verdana" w:hAnsi="Verdana"/>
                <w:b/>
                <w:sz w:val="20"/>
                <w:lang w:bidi="x-none"/>
              </w:rPr>
              <w:t>13</w:t>
            </w:r>
            <w:r w:rsidRPr="00645AD2">
              <w:rPr>
                <w:rFonts w:ascii="Verdana" w:hAnsi="Verdana"/>
                <w:b/>
                <w:sz w:val="20"/>
                <w:lang w:bidi="x-none"/>
              </w:rPr>
              <w:t>–</w:t>
            </w:r>
            <w:r w:rsidR="00CC64E5">
              <w:rPr>
                <w:rFonts w:ascii="Verdana" w:hAnsi="Verdana"/>
                <w:b/>
                <w:sz w:val="20"/>
                <w:lang w:bidi="x-none"/>
              </w:rPr>
              <w:t>18</w:t>
            </w:r>
            <w:r w:rsidRPr="00645AD2">
              <w:rPr>
                <w:rFonts w:ascii="Verdana" w:hAnsi="Verdana"/>
                <w:b/>
                <w:sz w:val="20"/>
                <w:lang w:bidi="x-none"/>
              </w:rPr>
              <w:t>)</w:t>
            </w:r>
          </w:p>
        </w:tc>
        <w:tc>
          <w:tcPr>
            <w:tcW w:w="270" w:type="dxa"/>
          </w:tcPr>
          <w:p w14:paraId="5E5A67CB" w14:textId="77777777" w:rsidR="006B1160" w:rsidRPr="00645AD2" w:rsidRDefault="006B1160" w:rsidP="007221CF">
            <w:pPr>
              <w:tabs>
                <w:tab w:val="left" w:pos="1710"/>
              </w:tabs>
              <w:spacing w:before="120"/>
              <w:jc w:val="center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1800" w:type="dxa"/>
          </w:tcPr>
          <w:p w14:paraId="4D4CCDCF" w14:textId="2E0470EB" w:rsidR="006B1160" w:rsidRPr="00645AD2" w:rsidRDefault="006B1160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 w:rsidRPr="00645AD2">
              <w:rPr>
                <w:rFonts w:ascii="Verdana" w:hAnsi="Verdana"/>
                <w:sz w:val="20"/>
                <w:lang w:bidi="x-none"/>
              </w:rPr>
              <w:t xml:space="preserve">  —</w:t>
            </w:r>
          </w:p>
        </w:tc>
      </w:tr>
      <w:tr w:rsidR="004573A6" w:rsidRPr="00645AD2" w14:paraId="44E7CDC3" w14:textId="77777777" w:rsidTr="007221CF">
        <w:tc>
          <w:tcPr>
            <w:tcW w:w="810" w:type="dxa"/>
          </w:tcPr>
          <w:p w14:paraId="27FFB2C2" w14:textId="682244D2" w:rsidR="004573A6" w:rsidRPr="00645AD2" w:rsidRDefault="004573A6" w:rsidP="007221CF">
            <w:pPr>
              <w:tabs>
                <w:tab w:val="left" w:pos="1710"/>
              </w:tabs>
              <w:spacing w:before="120"/>
              <w:ind w:left="-90" w:right="-108"/>
              <w:jc w:val="center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19</w:t>
            </w:r>
          </w:p>
        </w:tc>
        <w:tc>
          <w:tcPr>
            <w:tcW w:w="270" w:type="dxa"/>
            <w:vAlign w:val="center"/>
          </w:tcPr>
          <w:p w14:paraId="17797CC5" w14:textId="77777777" w:rsidR="004573A6" w:rsidRPr="00645AD2" w:rsidRDefault="004573A6" w:rsidP="007221CF">
            <w:pPr>
              <w:tabs>
                <w:tab w:val="left" w:pos="1710"/>
              </w:tabs>
              <w:spacing w:before="60" w:after="60"/>
              <w:ind w:right="81"/>
              <w:jc w:val="right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900" w:type="dxa"/>
          </w:tcPr>
          <w:p w14:paraId="2AB45634" w14:textId="5B96F810" w:rsidR="004573A6" w:rsidRPr="00645AD2" w:rsidRDefault="004573A6" w:rsidP="007221CF">
            <w:pPr>
              <w:tabs>
                <w:tab w:val="left" w:pos="1710"/>
              </w:tabs>
              <w:spacing w:before="120"/>
              <w:ind w:left="-108"/>
              <w:jc w:val="right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11</w:t>
            </w:r>
            <w:r w:rsidRPr="00645AD2">
              <w:rPr>
                <w:rFonts w:ascii="Verdana" w:hAnsi="Verdana"/>
                <w:sz w:val="20"/>
                <w:lang w:bidi="x-none"/>
              </w:rPr>
              <w:t xml:space="preserve"> Apr</w:t>
            </w:r>
          </w:p>
        </w:tc>
        <w:tc>
          <w:tcPr>
            <w:tcW w:w="270" w:type="dxa"/>
            <w:vAlign w:val="center"/>
          </w:tcPr>
          <w:p w14:paraId="635BCB0D" w14:textId="77777777" w:rsidR="004573A6" w:rsidRPr="00645AD2" w:rsidRDefault="004573A6" w:rsidP="007221CF">
            <w:pPr>
              <w:tabs>
                <w:tab w:val="left" w:pos="1710"/>
              </w:tabs>
              <w:spacing w:before="60" w:after="60"/>
              <w:ind w:left="243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5940" w:type="dxa"/>
          </w:tcPr>
          <w:p w14:paraId="53899A79" w14:textId="65B05E2D" w:rsidR="004573A6" w:rsidRPr="00645AD2" w:rsidRDefault="004573A6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Prokaryotic Genetics</w:t>
            </w:r>
          </w:p>
        </w:tc>
        <w:tc>
          <w:tcPr>
            <w:tcW w:w="270" w:type="dxa"/>
          </w:tcPr>
          <w:p w14:paraId="60F7EB3F" w14:textId="77777777" w:rsidR="004573A6" w:rsidRPr="00645AD2" w:rsidRDefault="004573A6" w:rsidP="007221CF">
            <w:pPr>
              <w:tabs>
                <w:tab w:val="left" w:pos="1710"/>
              </w:tabs>
              <w:spacing w:before="120"/>
              <w:jc w:val="center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1800" w:type="dxa"/>
          </w:tcPr>
          <w:p w14:paraId="2208C12E" w14:textId="177CF50A" w:rsidR="004573A6" w:rsidRPr="00645AD2" w:rsidRDefault="004573A6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 w:rsidRPr="00645AD2">
              <w:rPr>
                <w:rFonts w:ascii="Verdana" w:hAnsi="Verdana"/>
                <w:sz w:val="20"/>
                <w:lang w:bidi="x-none"/>
              </w:rPr>
              <w:t xml:space="preserve">  —</w:t>
            </w:r>
          </w:p>
        </w:tc>
      </w:tr>
      <w:tr w:rsidR="004573A6" w:rsidRPr="00645AD2" w14:paraId="495AA54D" w14:textId="77777777" w:rsidTr="007221CF">
        <w:tc>
          <w:tcPr>
            <w:tcW w:w="810" w:type="dxa"/>
          </w:tcPr>
          <w:p w14:paraId="0BCD99B2" w14:textId="05B71172" w:rsidR="004573A6" w:rsidRPr="00645AD2" w:rsidRDefault="004573A6" w:rsidP="007221CF">
            <w:pPr>
              <w:tabs>
                <w:tab w:val="left" w:pos="1710"/>
              </w:tabs>
              <w:spacing w:before="120"/>
              <w:ind w:left="-90" w:right="-108"/>
              <w:jc w:val="center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20</w:t>
            </w:r>
          </w:p>
        </w:tc>
        <w:tc>
          <w:tcPr>
            <w:tcW w:w="270" w:type="dxa"/>
          </w:tcPr>
          <w:p w14:paraId="698DEBB2" w14:textId="77777777" w:rsidR="004573A6" w:rsidRPr="00645AD2" w:rsidRDefault="004573A6" w:rsidP="007221CF">
            <w:pPr>
              <w:tabs>
                <w:tab w:val="left" w:pos="1710"/>
              </w:tabs>
              <w:spacing w:before="120"/>
              <w:ind w:right="81"/>
              <w:jc w:val="right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900" w:type="dxa"/>
          </w:tcPr>
          <w:p w14:paraId="0498080D" w14:textId="1C64F3EB" w:rsidR="004573A6" w:rsidRPr="00645AD2" w:rsidRDefault="004573A6" w:rsidP="007221CF">
            <w:pPr>
              <w:tabs>
                <w:tab w:val="left" w:pos="1710"/>
              </w:tabs>
              <w:spacing w:before="120"/>
              <w:ind w:left="-108"/>
              <w:jc w:val="right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16</w:t>
            </w:r>
            <w:r w:rsidRPr="00645AD2">
              <w:rPr>
                <w:rFonts w:ascii="Verdana" w:hAnsi="Verdana"/>
                <w:sz w:val="20"/>
                <w:lang w:bidi="x-none"/>
              </w:rPr>
              <w:t xml:space="preserve"> Apr</w:t>
            </w:r>
          </w:p>
        </w:tc>
        <w:tc>
          <w:tcPr>
            <w:tcW w:w="270" w:type="dxa"/>
          </w:tcPr>
          <w:p w14:paraId="57797BEA" w14:textId="77777777" w:rsidR="004573A6" w:rsidRPr="00645AD2" w:rsidRDefault="004573A6" w:rsidP="007221CF">
            <w:pPr>
              <w:tabs>
                <w:tab w:val="left" w:pos="1710"/>
              </w:tabs>
              <w:spacing w:before="120"/>
              <w:ind w:left="243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5940" w:type="dxa"/>
          </w:tcPr>
          <w:p w14:paraId="6A93ABC1" w14:textId="4EFA645B" w:rsidR="004573A6" w:rsidRPr="00645AD2" w:rsidRDefault="004573A6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 w:rsidRPr="00645AD2">
              <w:rPr>
                <w:rFonts w:ascii="Verdana" w:hAnsi="Verdana"/>
                <w:sz w:val="20"/>
                <w:lang w:bidi="x-none"/>
              </w:rPr>
              <w:t>Eukaryotic Pathogens I</w:t>
            </w:r>
          </w:p>
        </w:tc>
        <w:tc>
          <w:tcPr>
            <w:tcW w:w="270" w:type="dxa"/>
          </w:tcPr>
          <w:p w14:paraId="3E30EC98" w14:textId="77777777" w:rsidR="004573A6" w:rsidRPr="00645AD2" w:rsidRDefault="004573A6" w:rsidP="007221CF">
            <w:pPr>
              <w:tabs>
                <w:tab w:val="left" w:pos="1710"/>
              </w:tabs>
              <w:spacing w:before="120"/>
              <w:jc w:val="center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1800" w:type="dxa"/>
          </w:tcPr>
          <w:p w14:paraId="75F1691E" w14:textId="568A0300" w:rsidR="004573A6" w:rsidRPr="00645AD2" w:rsidRDefault="004573A6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 w:rsidRPr="00DF085D">
              <w:rPr>
                <w:rFonts w:ascii="Verdana" w:hAnsi="Verdana"/>
                <w:sz w:val="20"/>
                <w:lang w:bidi="x-none"/>
              </w:rPr>
              <w:t>Ch</w:t>
            </w:r>
            <w:r>
              <w:rPr>
                <w:rFonts w:ascii="Verdana" w:hAnsi="Verdana"/>
                <w:sz w:val="20"/>
                <w:lang w:bidi="x-none"/>
              </w:rPr>
              <w:t>s</w:t>
            </w:r>
            <w:r w:rsidRPr="00DF085D">
              <w:rPr>
                <w:rFonts w:ascii="Verdana" w:hAnsi="Verdana"/>
                <w:sz w:val="20"/>
                <w:lang w:bidi="x-none"/>
              </w:rPr>
              <w:t xml:space="preserve">. </w:t>
            </w:r>
            <w:r>
              <w:rPr>
                <w:rFonts w:ascii="Verdana" w:hAnsi="Verdana"/>
                <w:sz w:val="20"/>
                <w:lang w:bidi="x-none"/>
              </w:rPr>
              <w:t>21–26</w:t>
            </w:r>
          </w:p>
        </w:tc>
      </w:tr>
      <w:tr w:rsidR="004573A6" w:rsidRPr="00645AD2" w14:paraId="0E69F28B" w14:textId="77777777" w:rsidTr="007221CF">
        <w:tc>
          <w:tcPr>
            <w:tcW w:w="810" w:type="dxa"/>
          </w:tcPr>
          <w:p w14:paraId="35844920" w14:textId="5B24FE21" w:rsidR="004573A6" w:rsidRPr="00645AD2" w:rsidRDefault="004573A6" w:rsidP="007221CF">
            <w:pPr>
              <w:tabs>
                <w:tab w:val="left" w:pos="1710"/>
              </w:tabs>
              <w:spacing w:before="120"/>
              <w:ind w:left="-90" w:right="-108"/>
              <w:jc w:val="center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21</w:t>
            </w:r>
          </w:p>
        </w:tc>
        <w:tc>
          <w:tcPr>
            <w:tcW w:w="270" w:type="dxa"/>
          </w:tcPr>
          <w:p w14:paraId="2EF61569" w14:textId="77777777" w:rsidR="004573A6" w:rsidRPr="00645AD2" w:rsidRDefault="004573A6" w:rsidP="007221CF">
            <w:pPr>
              <w:tabs>
                <w:tab w:val="left" w:pos="1710"/>
              </w:tabs>
              <w:spacing w:before="120"/>
              <w:ind w:right="81"/>
              <w:jc w:val="right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900" w:type="dxa"/>
          </w:tcPr>
          <w:p w14:paraId="31A02D3E" w14:textId="37518B23" w:rsidR="004573A6" w:rsidRPr="00645AD2" w:rsidRDefault="004573A6" w:rsidP="007221CF">
            <w:pPr>
              <w:tabs>
                <w:tab w:val="left" w:pos="1710"/>
              </w:tabs>
              <w:spacing w:before="120"/>
              <w:ind w:left="-108"/>
              <w:jc w:val="right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18</w:t>
            </w:r>
            <w:r w:rsidRPr="00645AD2">
              <w:rPr>
                <w:rFonts w:ascii="Verdana" w:hAnsi="Verdana"/>
                <w:sz w:val="20"/>
                <w:lang w:bidi="x-none"/>
              </w:rPr>
              <w:t xml:space="preserve"> Apr</w:t>
            </w:r>
          </w:p>
        </w:tc>
        <w:tc>
          <w:tcPr>
            <w:tcW w:w="270" w:type="dxa"/>
          </w:tcPr>
          <w:p w14:paraId="68F48407" w14:textId="77777777" w:rsidR="004573A6" w:rsidRPr="00645AD2" w:rsidRDefault="004573A6" w:rsidP="007221CF">
            <w:pPr>
              <w:tabs>
                <w:tab w:val="left" w:pos="1710"/>
              </w:tabs>
              <w:spacing w:before="120"/>
              <w:ind w:left="243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5940" w:type="dxa"/>
          </w:tcPr>
          <w:p w14:paraId="0779FEF3" w14:textId="76E8E2E1" w:rsidR="004573A6" w:rsidRPr="00645AD2" w:rsidRDefault="004573A6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 w:rsidRPr="00645AD2">
              <w:rPr>
                <w:rFonts w:ascii="Verdana" w:hAnsi="Verdana"/>
                <w:sz w:val="20"/>
                <w:lang w:bidi="x-none"/>
              </w:rPr>
              <w:t>Eukaryotic Pathogens II</w:t>
            </w:r>
          </w:p>
        </w:tc>
        <w:tc>
          <w:tcPr>
            <w:tcW w:w="270" w:type="dxa"/>
          </w:tcPr>
          <w:p w14:paraId="6E367429" w14:textId="77777777" w:rsidR="004573A6" w:rsidRPr="00645AD2" w:rsidRDefault="004573A6" w:rsidP="007221CF">
            <w:pPr>
              <w:tabs>
                <w:tab w:val="left" w:pos="1710"/>
              </w:tabs>
              <w:spacing w:before="120"/>
              <w:jc w:val="center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1800" w:type="dxa"/>
          </w:tcPr>
          <w:p w14:paraId="3A133877" w14:textId="6BAC8DBF" w:rsidR="004573A6" w:rsidRPr="00645AD2" w:rsidRDefault="004573A6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 w:rsidRPr="00DF085D">
              <w:rPr>
                <w:rFonts w:ascii="Verdana" w:hAnsi="Verdana"/>
                <w:sz w:val="20"/>
                <w:lang w:bidi="x-none"/>
              </w:rPr>
              <w:t>Ch</w:t>
            </w:r>
            <w:r>
              <w:rPr>
                <w:rFonts w:ascii="Verdana" w:hAnsi="Verdana"/>
                <w:sz w:val="20"/>
                <w:lang w:bidi="x-none"/>
              </w:rPr>
              <w:t>s</w:t>
            </w:r>
            <w:r w:rsidRPr="00DF085D">
              <w:rPr>
                <w:rFonts w:ascii="Verdana" w:hAnsi="Verdana"/>
                <w:sz w:val="20"/>
                <w:lang w:bidi="x-none"/>
              </w:rPr>
              <w:t xml:space="preserve">. </w:t>
            </w:r>
            <w:r>
              <w:rPr>
                <w:rFonts w:ascii="Verdana" w:hAnsi="Verdana"/>
                <w:sz w:val="20"/>
                <w:lang w:bidi="x-none"/>
              </w:rPr>
              <w:t>21–26</w:t>
            </w:r>
          </w:p>
        </w:tc>
      </w:tr>
      <w:tr w:rsidR="004573A6" w:rsidRPr="00645AD2" w14:paraId="04875204" w14:textId="77777777" w:rsidTr="007221CF">
        <w:tc>
          <w:tcPr>
            <w:tcW w:w="810" w:type="dxa"/>
          </w:tcPr>
          <w:p w14:paraId="118A72A6" w14:textId="35362F46" w:rsidR="004573A6" w:rsidRPr="00645AD2" w:rsidRDefault="004573A6" w:rsidP="007221CF">
            <w:pPr>
              <w:tabs>
                <w:tab w:val="left" w:pos="1710"/>
              </w:tabs>
              <w:spacing w:before="120"/>
              <w:ind w:left="-90" w:right="-108"/>
              <w:jc w:val="center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22</w:t>
            </w:r>
          </w:p>
        </w:tc>
        <w:tc>
          <w:tcPr>
            <w:tcW w:w="270" w:type="dxa"/>
          </w:tcPr>
          <w:p w14:paraId="075D0DF8" w14:textId="77777777" w:rsidR="004573A6" w:rsidRPr="00645AD2" w:rsidRDefault="004573A6" w:rsidP="007221CF">
            <w:pPr>
              <w:tabs>
                <w:tab w:val="left" w:pos="1710"/>
              </w:tabs>
              <w:spacing w:before="120"/>
              <w:ind w:right="81"/>
              <w:jc w:val="right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900" w:type="dxa"/>
          </w:tcPr>
          <w:p w14:paraId="17ED9765" w14:textId="740A40DF" w:rsidR="004573A6" w:rsidRPr="00645AD2" w:rsidRDefault="004573A6" w:rsidP="007221CF">
            <w:pPr>
              <w:tabs>
                <w:tab w:val="left" w:pos="1710"/>
              </w:tabs>
              <w:spacing w:before="120"/>
              <w:ind w:left="-108"/>
              <w:jc w:val="right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23</w:t>
            </w:r>
            <w:r w:rsidRPr="00645AD2">
              <w:rPr>
                <w:rFonts w:ascii="Verdana" w:hAnsi="Verdana"/>
                <w:sz w:val="20"/>
                <w:lang w:bidi="x-none"/>
              </w:rPr>
              <w:t xml:space="preserve"> Apr</w:t>
            </w:r>
          </w:p>
        </w:tc>
        <w:tc>
          <w:tcPr>
            <w:tcW w:w="270" w:type="dxa"/>
          </w:tcPr>
          <w:p w14:paraId="10D5CF4B" w14:textId="77777777" w:rsidR="004573A6" w:rsidRPr="00645AD2" w:rsidRDefault="004573A6" w:rsidP="007221CF">
            <w:pPr>
              <w:tabs>
                <w:tab w:val="left" w:pos="1710"/>
              </w:tabs>
              <w:spacing w:before="120"/>
              <w:ind w:left="243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5940" w:type="dxa"/>
          </w:tcPr>
          <w:p w14:paraId="757E1C4D" w14:textId="1E692ABE" w:rsidR="004573A6" w:rsidRPr="00645AD2" w:rsidRDefault="004573A6" w:rsidP="007221CF">
            <w:pPr>
              <w:spacing w:before="120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Prokaryotic Pathogens I</w:t>
            </w:r>
          </w:p>
        </w:tc>
        <w:tc>
          <w:tcPr>
            <w:tcW w:w="270" w:type="dxa"/>
          </w:tcPr>
          <w:p w14:paraId="0210AEB0" w14:textId="77777777" w:rsidR="004573A6" w:rsidRPr="00645AD2" w:rsidRDefault="004573A6" w:rsidP="007221CF">
            <w:pPr>
              <w:tabs>
                <w:tab w:val="left" w:pos="1710"/>
              </w:tabs>
              <w:spacing w:before="120"/>
              <w:jc w:val="center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1800" w:type="dxa"/>
          </w:tcPr>
          <w:p w14:paraId="550A3B07" w14:textId="486D0ACE" w:rsidR="004573A6" w:rsidRPr="00645AD2" w:rsidRDefault="004573A6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 w:rsidRPr="00DF085D">
              <w:rPr>
                <w:rFonts w:ascii="Verdana" w:hAnsi="Verdana"/>
                <w:sz w:val="20"/>
                <w:lang w:bidi="x-none"/>
              </w:rPr>
              <w:t>Ch</w:t>
            </w:r>
            <w:r>
              <w:rPr>
                <w:rFonts w:ascii="Verdana" w:hAnsi="Verdana"/>
                <w:sz w:val="20"/>
                <w:lang w:bidi="x-none"/>
              </w:rPr>
              <w:t>s</w:t>
            </w:r>
            <w:r w:rsidRPr="00DF085D">
              <w:rPr>
                <w:rFonts w:ascii="Verdana" w:hAnsi="Verdana"/>
                <w:sz w:val="20"/>
                <w:lang w:bidi="x-none"/>
              </w:rPr>
              <w:t xml:space="preserve">. </w:t>
            </w:r>
            <w:r>
              <w:rPr>
                <w:rFonts w:ascii="Verdana" w:hAnsi="Verdana"/>
                <w:sz w:val="20"/>
                <w:lang w:bidi="x-none"/>
              </w:rPr>
              <w:t>21–26</w:t>
            </w:r>
          </w:p>
        </w:tc>
      </w:tr>
      <w:tr w:rsidR="004573A6" w:rsidRPr="00645AD2" w14:paraId="3FBC218C" w14:textId="77777777" w:rsidTr="007221CF">
        <w:tc>
          <w:tcPr>
            <w:tcW w:w="810" w:type="dxa"/>
          </w:tcPr>
          <w:p w14:paraId="56621F18" w14:textId="7AC070DC" w:rsidR="004573A6" w:rsidRPr="00645AD2" w:rsidRDefault="004573A6" w:rsidP="007221CF">
            <w:pPr>
              <w:tabs>
                <w:tab w:val="left" w:pos="1710"/>
              </w:tabs>
              <w:spacing w:before="120"/>
              <w:ind w:left="-90" w:right="-108"/>
              <w:jc w:val="center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23</w:t>
            </w:r>
          </w:p>
        </w:tc>
        <w:tc>
          <w:tcPr>
            <w:tcW w:w="270" w:type="dxa"/>
          </w:tcPr>
          <w:p w14:paraId="0D4FCC0A" w14:textId="77777777" w:rsidR="004573A6" w:rsidRPr="00645AD2" w:rsidRDefault="004573A6" w:rsidP="007221CF">
            <w:pPr>
              <w:tabs>
                <w:tab w:val="left" w:pos="1710"/>
              </w:tabs>
              <w:spacing w:before="120"/>
              <w:ind w:right="81"/>
              <w:jc w:val="right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900" w:type="dxa"/>
          </w:tcPr>
          <w:p w14:paraId="495359D3" w14:textId="4C680B6B" w:rsidR="004573A6" w:rsidRPr="00645AD2" w:rsidRDefault="004573A6" w:rsidP="007221CF">
            <w:pPr>
              <w:tabs>
                <w:tab w:val="left" w:pos="1710"/>
              </w:tabs>
              <w:spacing w:before="120"/>
              <w:ind w:left="-108"/>
              <w:jc w:val="right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25</w:t>
            </w:r>
            <w:r w:rsidRPr="00645AD2">
              <w:rPr>
                <w:rFonts w:ascii="Verdana" w:hAnsi="Verdana"/>
                <w:sz w:val="20"/>
                <w:lang w:bidi="x-none"/>
              </w:rPr>
              <w:t xml:space="preserve"> Apr</w:t>
            </w:r>
          </w:p>
        </w:tc>
        <w:tc>
          <w:tcPr>
            <w:tcW w:w="270" w:type="dxa"/>
          </w:tcPr>
          <w:p w14:paraId="1DA9C45A" w14:textId="77777777" w:rsidR="004573A6" w:rsidRPr="00645AD2" w:rsidRDefault="004573A6" w:rsidP="007221CF">
            <w:pPr>
              <w:tabs>
                <w:tab w:val="left" w:pos="1710"/>
              </w:tabs>
              <w:spacing w:before="120"/>
              <w:ind w:left="243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5940" w:type="dxa"/>
          </w:tcPr>
          <w:p w14:paraId="14DE7C3A" w14:textId="42D45E81" w:rsidR="004573A6" w:rsidRPr="00645AD2" w:rsidRDefault="004573A6" w:rsidP="007221CF">
            <w:pPr>
              <w:tabs>
                <w:tab w:val="left" w:pos="1710"/>
                <w:tab w:val="center" w:pos="3177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Prokaryotic Pathogens II</w:t>
            </w:r>
          </w:p>
        </w:tc>
        <w:tc>
          <w:tcPr>
            <w:tcW w:w="270" w:type="dxa"/>
          </w:tcPr>
          <w:p w14:paraId="36507425" w14:textId="77777777" w:rsidR="004573A6" w:rsidRPr="00645AD2" w:rsidRDefault="004573A6" w:rsidP="007221CF">
            <w:pPr>
              <w:tabs>
                <w:tab w:val="left" w:pos="1710"/>
              </w:tabs>
              <w:spacing w:before="120"/>
              <w:jc w:val="center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1800" w:type="dxa"/>
          </w:tcPr>
          <w:p w14:paraId="47847653" w14:textId="4DFAF221" w:rsidR="004573A6" w:rsidRPr="00645AD2" w:rsidRDefault="004573A6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 w:rsidRPr="00DF085D">
              <w:rPr>
                <w:rFonts w:ascii="Verdana" w:hAnsi="Verdana"/>
                <w:sz w:val="20"/>
                <w:lang w:bidi="x-none"/>
              </w:rPr>
              <w:t>Ch</w:t>
            </w:r>
            <w:r>
              <w:rPr>
                <w:rFonts w:ascii="Verdana" w:hAnsi="Verdana"/>
                <w:sz w:val="20"/>
                <w:lang w:bidi="x-none"/>
              </w:rPr>
              <w:t>s</w:t>
            </w:r>
            <w:r w:rsidRPr="00DF085D">
              <w:rPr>
                <w:rFonts w:ascii="Verdana" w:hAnsi="Verdana"/>
                <w:sz w:val="20"/>
                <w:lang w:bidi="x-none"/>
              </w:rPr>
              <w:t xml:space="preserve">. </w:t>
            </w:r>
            <w:r>
              <w:rPr>
                <w:rFonts w:ascii="Verdana" w:hAnsi="Verdana"/>
                <w:sz w:val="20"/>
                <w:lang w:bidi="x-none"/>
              </w:rPr>
              <w:t>21–26</w:t>
            </w:r>
          </w:p>
        </w:tc>
      </w:tr>
      <w:tr w:rsidR="004573A6" w:rsidRPr="00645AD2" w14:paraId="3F37088E" w14:textId="77777777" w:rsidTr="007221CF">
        <w:tc>
          <w:tcPr>
            <w:tcW w:w="810" w:type="dxa"/>
          </w:tcPr>
          <w:p w14:paraId="2F5FD812" w14:textId="04158889" w:rsidR="004573A6" w:rsidRPr="00645AD2" w:rsidRDefault="004573A6" w:rsidP="007221CF">
            <w:pPr>
              <w:tabs>
                <w:tab w:val="left" w:pos="1710"/>
              </w:tabs>
              <w:spacing w:before="120"/>
              <w:ind w:left="-90" w:right="-108"/>
              <w:jc w:val="center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24</w:t>
            </w:r>
          </w:p>
        </w:tc>
        <w:tc>
          <w:tcPr>
            <w:tcW w:w="270" w:type="dxa"/>
          </w:tcPr>
          <w:p w14:paraId="0AF0E6B6" w14:textId="77777777" w:rsidR="004573A6" w:rsidRPr="00645AD2" w:rsidRDefault="004573A6" w:rsidP="007221CF">
            <w:pPr>
              <w:tabs>
                <w:tab w:val="left" w:pos="1710"/>
              </w:tabs>
              <w:spacing w:before="120"/>
              <w:ind w:right="81"/>
              <w:jc w:val="right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900" w:type="dxa"/>
          </w:tcPr>
          <w:p w14:paraId="56CF821F" w14:textId="42BF60BE" w:rsidR="004573A6" w:rsidRPr="00645AD2" w:rsidRDefault="004573A6" w:rsidP="007221CF">
            <w:pPr>
              <w:tabs>
                <w:tab w:val="left" w:pos="1710"/>
              </w:tabs>
              <w:spacing w:before="120"/>
              <w:ind w:left="-108"/>
              <w:jc w:val="right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30 Apr</w:t>
            </w:r>
          </w:p>
        </w:tc>
        <w:tc>
          <w:tcPr>
            <w:tcW w:w="270" w:type="dxa"/>
          </w:tcPr>
          <w:p w14:paraId="71BFCD54" w14:textId="77777777" w:rsidR="004573A6" w:rsidRPr="00645AD2" w:rsidRDefault="004573A6" w:rsidP="007221CF">
            <w:pPr>
              <w:tabs>
                <w:tab w:val="left" w:pos="1710"/>
              </w:tabs>
              <w:spacing w:before="120"/>
              <w:ind w:left="243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5940" w:type="dxa"/>
          </w:tcPr>
          <w:p w14:paraId="66350932" w14:textId="2C92E6D9" w:rsidR="004573A6" w:rsidRPr="00645AD2" w:rsidRDefault="004573A6" w:rsidP="007221CF">
            <w:pPr>
              <w:spacing w:before="120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Prokaryotic Pathogens III</w:t>
            </w:r>
          </w:p>
        </w:tc>
        <w:tc>
          <w:tcPr>
            <w:tcW w:w="270" w:type="dxa"/>
          </w:tcPr>
          <w:p w14:paraId="1BAEC2C5" w14:textId="77777777" w:rsidR="004573A6" w:rsidRPr="00645AD2" w:rsidRDefault="004573A6" w:rsidP="007221CF">
            <w:pPr>
              <w:tabs>
                <w:tab w:val="left" w:pos="1710"/>
              </w:tabs>
              <w:spacing w:before="120"/>
              <w:jc w:val="center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1800" w:type="dxa"/>
          </w:tcPr>
          <w:p w14:paraId="1A72BFDC" w14:textId="1FFEC8A2" w:rsidR="004573A6" w:rsidRPr="00645AD2" w:rsidRDefault="004573A6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 w:rsidRPr="00DF085D">
              <w:rPr>
                <w:rFonts w:ascii="Verdana" w:hAnsi="Verdana"/>
                <w:sz w:val="20"/>
                <w:lang w:bidi="x-none"/>
              </w:rPr>
              <w:t>Ch</w:t>
            </w:r>
            <w:r>
              <w:rPr>
                <w:rFonts w:ascii="Verdana" w:hAnsi="Verdana"/>
                <w:sz w:val="20"/>
                <w:lang w:bidi="x-none"/>
              </w:rPr>
              <w:t>s</w:t>
            </w:r>
            <w:r w:rsidRPr="00DF085D">
              <w:rPr>
                <w:rFonts w:ascii="Verdana" w:hAnsi="Verdana"/>
                <w:sz w:val="20"/>
                <w:lang w:bidi="x-none"/>
              </w:rPr>
              <w:t xml:space="preserve">. </w:t>
            </w:r>
            <w:r>
              <w:rPr>
                <w:rFonts w:ascii="Verdana" w:hAnsi="Verdana"/>
                <w:sz w:val="20"/>
                <w:lang w:bidi="x-none"/>
              </w:rPr>
              <w:t>21–26</w:t>
            </w:r>
          </w:p>
        </w:tc>
      </w:tr>
      <w:tr w:rsidR="006B1160" w:rsidRPr="00645AD2" w14:paraId="12FBBE37" w14:textId="77777777" w:rsidTr="007221CF">
        <w:tc>
          <w:tcPr>
            <w:tcW w:w="810" w:type="dxa"/>
          </w:tcPr>
          <w:p w14:paraId="3D4FFAD0" w14:textId="500C5494" w:rsidR="006B1160" w:rsidRPr="00645AD2" w:rsidRDefault="006B1160" w:rsidP="007221CF">
            <w:pPr>
              <w:tabs>
                <w:tab w:val="left" w:pos="1710"/>
              </w:tabs>
              <w:spacing w:before="120"/>
              <w:ind w:left="-90" w:right="-108"/>
              <w:jc w:val="center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25</w:t>
            </w:r>
          </w:p>
        </w:tc>
        <w:tc>
          <w:tcPr>
            <w:tcW w:w="270" w:type="dxa"/>
          </w:tcPr>
          <w:p w14:paraId="4055E57D" w14:textId="77777777" w:rsidR="006B1160" w:rsidRPr="00645AD2" w:rsidRDefault="006B1160" w:rsidP="007221CF">
            <w:pPr>
              <w:tabs>
                <w:tab w:val="left" w:pos="1710"/>
              </w:tabs>
              <w:spacing w:before="120"/>
              <w:ind w:right="81"/>
              <w:jc w:val="right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900" w:type="dxa"/>
          </w:tcPr>
          <w:p w14:paraId="3A51C3C7" w14:textId="4AF20B07" w:rsidR="006B1160" w:rsidRPr="00645AD2" w:rsidRDefault="006B1160" w:rsidP="007221CF">
            <w:pPr>
              <w:tabs>
                <w:tab w:val="left" w:pos="1710"/>
              </w:tabs>
              <w:spacing w:before="120"/>
              <w:ind w:left="-108"/>
              <w:jc w:val="right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2</w:t>
            </w:r>
            <w:r w:rsidRPr="00645AD2">
              <w:rPr>
                <w:rFonts w:ascii="Verdana" w:hAnsi="Verdana"/>
                <w:sz w:val="20"/>
                <w:lang w:bidi="x-none"/>
              </w:rPr>
              <w:t xml:space="preserve"> May</w:t>
            </w:r>
          </w:p>
        </w:tc>
        <w:tc>
          <w:tcPr>
            <w:tcW w:w="270" w:type="dxa"/>
          </w:tcPr>
          <w:p w14:paraId="6DD07B30" w14:textId="77777777" w:rsidR="006B1160" w:rsidRPr="00645AD2" w:rsidRDefault="006B1160" w:rsidP="007221CF">
            <w:pPr>
              <w:tabs>
                <w:tab w:val="left" w:pos="1710"/>
              </w:tabs>
              <w:spacing w:before="120"/>
              <w:ind w:left="243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5940" w:type="dxa"/>
          </w:tcPr>
          <w:p w14:paraId="7212CEBB" w14:textId="77777777" w:rsidR="006B1160" w:rsidRPr="00645AD2" w:rsidRDefault="006B1160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 w:rsidRPr="00645AD2">
              <w:rPr>
                <w:rFonts w:ascii="Verdana" w:hAnsi="Verdana"/>
                <w:sz w:val="20"/>
                <w:lang w:bidi="x-none"/>
              </w:rPr>
              <w:t>Epidemiology</w:t>
            </w:r>
          </w:p>
        </w:tc>
        <w:tc>
          <w:tcPr>
            <w:tcW w:w="270" w:type="dxa"/>
          </w:tcPr>
          <w:p w14:paraId="5691C428" w14:textId="77777777" w:rsidR="006B1160" w:rsidRPr="00645AD2" w:rsidRDefault="006B1160" w:rsidP="007221CF">
            <w:pPr>
              <w:tabs>
                <w:tab w:val="left" w:pos="1710"/>
              </w:tabs>
              <w:spacing w:before="120"/>
              <w:jc w:val="center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1800" w:type="dxa"/>
          </w:tcPr>
          <w:p w14:paraId="311F25D9" w14:textId="0880DF92" w:rsidR="006B1160" w:rsidRPr="00645AD2" w:rsidRDefault="004573A6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Ch. 16</w:t>
            </w:r>
          </w:p>
        </w:tc>
      </w:tr>
      <w:tr w:rsidR="006B1160" w:rsidRPr="00645AD2" w14:paraId="2FE058B4" w14:textId="77777777" w:rsidTr="007221CF">
        <w:tc>
          <w:tcPr>
            <w:tcW w:w="810" w:type="dxa"/>
          </w:tcPr>
          <w:p w14:paraId="5EBD094A" w14:textId="77777777" w:rsidR="006B1160" w:rsidRPr="00645AD2" w:rsidRDefault="006B1160" w:rsidP="007221CF">
            <w:pPr>
              <w:tabs>
                <w:tab w:val="left" w:pos="1710"/>
              </w:tabs>
              <w:spacing w:before="120"/>
              <w:ind w:left="-90" w:right="-108"/>
              <w:jc w:val="center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270" w:type="dxa"/>
          </w:tcPr>
          <w:p w14:paraId="151A3666" w14:textId="77777777" w:rsidR="006B1160" w:rsidRPr="00645AD2" w:rsidRDefault="006B1160" w:rsidP="007221CF">
            <w:pPr>
              <w:tabs>
                <w:tab w:val="left" w:pos="1710"/>
              </w:tabs>
              <w:spacing w:before="120"/>
              <w:ind w:right="81"/>
              <w:jc w:val="right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900" w:type="dxa"/>
          </w:tcPr>
          <w:p w14:paraId="29A5AAB7" w14:textId="529B23A9" w:rsidR="006B1160" w:rsidRPr="00645AD2" w:rsidRDefault="00A261E3" w:rsidP="007221CF">
            <w:pPr>
              <w:tabs>
                <w:tab w:val="left" w:pos="1710"/>
              </w:tabs>
              <w:spacing w:before="120"/>
              <w:ind w:left="-108"/>
              <w:jc w:val="right"/>
              <w:rPr>
                <w:rFonts w:ascii="Verdana" w:hAnsi="Verdana"/>
                <w:sz w:val="20"/>
                <w:lang w:bidi="x-none"/>
              </w:rPr>
            </w:pPr>
            <w:r>
              <w:rPr>
                <w:rFonts w:ascii="Verdana" w:hAnsi="Verdana"/>
                <w:sz w:val="20"/>
                <w:lang w:bidi="x-none"/>
              </w:rPr>
              <w:t>7</w:t>
            </w:r>
            <w:r w:rsidR="006B1160" w:rsidRPr="00645AD2">
              <w:rPr>
                <w:rFonts w:ascii="Verdana" w:hAnsi="Verdana"/>
                <w:sz w:val="20"/>
                <w:lang w:bidi="x-none"/>
              </w:rPr>
              <w:t xml:space="preserve"> May</w:t>
            </w:r>
          </w:p>
        </w:tc>
        <w:tc>
          <w:tcPr>
            <w:tcW w:w="270" w:type="dxa"/>
          </w:tcPr>
          <w:p w14:paraId="53930925" w14:textId="77777777" w:rsidR="006B1160" w:rsidRPr="00645AD2" w:rsidRDefault="006B1160" w:rsidP="007221CF">
            <w:pPr>
              <w:pStyle w:val="Heading5"/>
              <w:tabs>
                <w:tab w:val="left" w:pos="1710"/>
              </w:tabs>
              <w:spacing w:before="120"/>
              <w:rPr>
                <w:rFonts w:ascii="Verdana" w:hAnsi="Verdana"/>
                <w:b w:val="0"/>
                <w:sz w:val="20"/>
                <w:lang w:bidi="x-none"/>
              </w:rPr>
            </w:pPr>
          </w:p>
        </w:tc>
        <w:tc>
          <w:tcPr>
            <w:tcW w:w="5940" w:type="dxa"/>
          </w:tcPr>
          <w:p w14:paraId="4AD2A20A" w14:textId="27DB4116" w:rsidR="006B1160" w:rsidRPr="00645AD2" w:rsidRDefault="006B1160" w:rsidP="00A261E3">
            <w:pPr>
              <w:tabs>
                <w:tab w:val="left" w:pos="1710"/>
              </w:tabs>
              <w:spacing w:before="120"/>
              <w:rPr>
                <w:rFonts w:ascii="Verdana" w:hAnsi="Verdana"/>
                <w:b/>
                <w:sz w:val="20"/>
                <w:lang w:bidi="x-none"/>
              </w:rPr>
            </w:pPr>
            <w:r w:rsidRPr="00645AD2">
              <w:rPr>
                <w:rFonts w:ascii="Verdana" w:hAnsi="Verdana"/>
                <w:b/>
                <w:sz w:val="20"/>
                <w:lang w:bidi="x-none"/>
              </w:rPr>
              <w:t xml:space="preserve">FINAL EXAM </w:t>
            </w:r>
            <w:r w:rsidR="0054189E">
              <w:rPr>
                <w:rFonts w:ascii="Verdana" w:hAnsi="Verdana"/>
                <w:b/>
                <w:sz w:val="20"/>
                <w:lang w:bidi="x-none"/>
              </w:rPr>
              <w:t xml:space="preserve"> </w:t>
            </w:r>
            <w:r w:rsidRPr="00645AD2">
              <w:rPr>
                <w:rFonts w:ascii="Verdana" w:hAnsi="Verdana"/>
                <w:b/>
                <w:sz w:val="20"/>
                <w:lang w:bidi="x-none"/>
              </w:rPr>
              <w:t xml:space="preserve">(cumulative!) </w:t>
            </w:r>
            <w:r w:rsidR="0054189E">
              <w:rPr>
                <w:rFonts w:ascii="Verdana" w:hAnsi="Verdana"/>
                <w:b/>
                <w:sz w:val="20"/>
                <w:lang w:bidi="x-none"/>
              </w:rPr>
              <w:t xml:space="preserve"> </w:t>
            </w:r>
            <w:r w:rsidR="00A261E3">
              <w:rPr>
                <w:rFonts w:ascii="Verdana" w:hAnsi="Verdana"/>
                <w:b/>
                <w:sz w:val="20"/>
                <w:lang w:bidi="x-none"/>
              </w:rPr>
              <w:t>11</w:t>
            </w:r>
            <w:r w:rsidRPr="00645AD2">
              <w:rPr>
                <w:rFonts w:ascii="Verdana" w:hAnsi="Verdana"/>
                <w:b/>
                <w:sz w:val="20"/>
                <w:lang w:bidi="x-none"/>
              </w:rPr>
              <w:t>:00</w:t>
            </w:r>
            <w:r w:rsidR="00A261E3">
              <w:rPr>
                <w:rFonts w:ascii="Verdana" w:hAnsi="Verdana"/>
                <w:b/>
                <w:sz w:val="20"/>
                <w:lang w:bidi="x-none"/>
              </w:rPr>
              <w:t xml:space="preserve"> a.m.–1:00 p</w:t>
            </w:r>
            <w:r w:rsidRPr="00645AD2">
              <w:rPr>
                <w:rFonts w:ascii="Verdana" w:hAnsi="Verdana"/>
                <w:b/>
                <w:sz w:val="20"/>
                <w:lang w:bidi="x-none"/>
              </w:rPr>
              <w:t>.m.</w:t>
            </w:r>
          </w:p>
        </w:tc>
        <w:tc>
          <w:tcPr>
            <w:tcW w:w="270" w:type="dxa"/>
          </w:tcPr>
          <w:p w14:paraId="0D9F2C0F" w14:textId="77777777" w:rsidR="006B1160" w:rsidRPr="00645AD2" w:rsidRDefault="006B1160" w:rsidP="007221CF">
            <w:pPr>
              <w:tabs>
                <w:tab w:val="left" w:pos="1710"/>
              </w:tabs>
              <w:spacing w:before="120"/>
              <w:jc w:val="center"/>
              <w:rPr>
                <w:rFonts w:ascii="Verdana" w:hAnsi="Verdana"/>
                <w:sz w:val="20"/>
                <w:lang w:bidi="x-none"/>
              </w:rPr>
            </w:pPr>
          </w:p>
        </w:tc>
        <w:tc>
          <w:tcPr>
            <w:tcW w:w="1800" w:type="dxa"/>
          </w:tcPr>
          <w:p w14:paraId="2E69E76F" w14:textId="77777777" w:rsidR="006B1160" w:rsidRPr="00645AD2" w:rsidRDefault="006B1160" w:rsidP="007221CF">
            <w:pPr>
              <w:tabs>
                <w:tab w:val="left" w:pos="1710"/>
              </w:tabs>
              <w:spacing w:before="120"/>
              <w:rPr>
                <w:rFonts w:ascii="Verdana" w:hAnsi="Verdana"/>
                <w:sz w:val="20"/>
                <w:lang w:bidi="x-none"/>
              </w:rPr>
            </w:pPr>
          </w:p>
        </w:tc>
      </w:tr>
    </w:tbl>
    <w:p w14:paraId="543178E7" w14:textId="77777777" w:rsidR="00BF2CC3" w:rsidRPr="0014608B" w:rsidRDefault="00BF2CC3" w:rsidP="00BF2CC3">
      <w:pPr>
        <w:tabs>
          <w:tab w:val="left" w:pos="1710"/>
        </w:tabs>
        <w:rPr>
          <w:sz w:val="16"/>
        </w:rPr>
      </w:pPr>
    </w:p>
    <w:p w14:paraId="08F80E30" w14:textId="77777777" w:rsidR="00BF2CC3" w:rsidRDefault="00BF2CC3" w:rsidP="00BF2CC3">
      <w:pPr>
        <w:rPr>
          <w:sz w:val="16"/>
        </w:rPr>
      </w:pPr>
      <w:r>
        <w:rPr>
          <w:sz w:val="16"/>
        </w:rPr>
        <w:br w:type="page"/>
      </w:r>
    </w:p>
    <w:p w14:paraId="769B2917" w14:textId="6C18E388" w:rsidR="004D1C3B" w:rsidRPr="00CE3597" w:rsidRDefault="004D1C3B" w:rsidP="004D1C3B">
      <w:pPr>
        <w:jc w:val="center"/>
        <w:rPr>
          <w:rFonts w:ascii="Verdana" w:hAnsi="Verdana"/>
          <w:b/>
          <w:bCs/>
          <w:sz w:val="18"/>
          <w:szCs w:val="18"/>
        </w:rPr>
      </w:pPr>
      <w:r w:rsidRPr="00CE3597">
        <w:rPr>
          <w:rFonts w:ascii="Verdana" w:hAnsi="Verdana"/>
          <w:b/>
          <w:bCs/>
          <w:sz w:val="18"/>
          <w:szCs w:val="18"/>
        </w:rPr>
        <w:t>BMS 127      Medic</w:t>
      </w:r>
      <w:r w:rsidR="00CC64E5">
        <w:rPr>
          <w:rFonts w:ascii="Verdana" w:hAnsi="Verdana"/>
          <w:b/>
          <w:bCs/>
          <w:sz w:val="18"/>
          <w:szCs w:val="18"/>
        </w:rPr>
        <w:t>al Microbiology      Spring 2018</w:t>
      </w:r>
      <w:r w:rsidRPr="00CE3597">
        <w:rPr>
          <w:rFonts w:ascii="Verdana" w:hAnsi="Verdana"/>
          <w:b/>
          <w:bCs/>
          <w:sz w:val="18"/>
          <w:szCs w:val="18"/>
        </w:rPr>
        <w:t xml:space="preserve">    </w:t>
      </w:r>
    </w:p>
    <w:p w14:paraId="3295CFB3" w14:textId="77777777" w:rsidR="002352F1" w:rsidRPr="007A122D" w:rsidRDefault="002352F1" w:rsidP="00BF2CC3">
      <w:pPr>
        <w:jc w:val="center"/>
        <w:rPr>
          <w:rFonts w:ascii="Verdana" w:hAnsi="Verdana"/>
          <w:b/>
          <w:bCs/>
          <w:sz w:val="12"/>
          <w:szCs w:val="12"/>
        </w:rPr>
      </w:pPr>
    </w:p>
    <w:p w14:paraId="0432767F" w14:textId="52D55B66" w:rsidR="00BF2CC3" w:rsidRPr="007A122D" w:rsidRDefault="00BF2CC3" w:rsidP="00BF2CC3">
      <w:pPr>
        <w:jc w:val="center"/>
        <w:rPr>
          <w:rFonts w:ascii="Verdana Bold" w:hAnsi="Verdana Bold"/>
          <w:b/>
          <w:bCs/>
          <w:szCs w:val="24"/>
        </w:rPr>
      </w:pPr>
      <w:r w:rsidRPr="007A122D">
        <w:rPr>
          <w:rFonts w:ascii="Verdana Bold" w:hAnsi="Verdana Bold"/>
          <w:b/>
          <w:bCs/>
          <w:szCs w:val="24"/>
        </w:rPr>
        <w:t>Lab Schedule</w:t>
      </w:r>
    </w:p>
    <w:p w14:paraId="6B25788F" w14:textId="77777777" w:rsidR="00854FFA" w:rsidRPr="00D26C30" w:rsidRDefault="00854FFA" w:rsidP="00BF2CC3">
      <w:pPr>
        <w:jc w:val="center"/>
        <w:rPr>
          <w:rFonts w:ascii="Verdana" w:hAnsi="Verdana"/>
          <w:sz w:val="36"/>
          <w:szCs w:val="36"/>
        </w:rPr>
      </w:pPr>
    </w:p>
    <w:tbl>
      <w:tblPr>
        <w:tblStyle w:val="TableGrid"/>
        <w:tblW w:w="10350" w:type="dxa"/>
        <w:tblInd w:w="19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92"/>
        <w:gridCol w:w="4279"/>
        <w:gridCol w:w="4279"/>
      </w:tblGrid>
      <w:tr w:rsidR="00183C24" w:rsidRPr="00B9601F" w14:paraId="582B83AD" w14:textId="77777777" w:rsidTr="00084562">
        <w:tc>
          <w:tcPr>
            <w:tcW w:w="1792" w:type="dxa"/>
          </w:tcPr>
          <w:p w14:paraId="5E0D8692" w14:textId="17BCB863" w:rsidR="00183C24" w:rsidRPr="00B9601F" w:rsidRDefault="00183C24" w:rsidP="00BF2CC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9601F">
              <w:rPr>
                <w:rFonts w:ascii="Verdana" w:hAnsi="Verdana"/>
                <w:b/>
                <w:sz w:val="18"/>
                <w:szCs w:val="18"/>
              </w:rPr>
              <w:t>Week</w:t>
            </w:r>
            <w:r>
              <w:rPr>
                <w:rFonts w:ascii="Verdana" w:hAnsi="Verdana"/>
                <w:b/>
                <w:sz w:val="18"/>
                <w:szCs w:val="18"/>
              </w:rPr>
              <w:t>/Date</w:t>
            </w:r>
          </w:p>
        </w:tc>
        <w:tc>
          <w:tcPr>
            <w:tcW w:w="4279" w:type="dxa"/>
          </w:tcPr>
          <w:p w14:paraId="47F06EF2" w14:textId="4C7B5B10" w:rsidR="00183C24" w:rsidRPr="00B9601F" w:rsidRDefault="00183C24" w:rsidP="00BF2CC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  </w:t>
            </w:r>
            <w:r w:rsidRPr="00B9601F">
              <w:rPr>
                <w:rFonts w:ascii="Verdana" w:hAnsi="Verdana"/>
                <w:b/>
                <w:sz w:val="18"/>
                <w:szCs w:val="18"/>
              </w:rPr>
              <w:t>Monday</w:t>
            </w:r>
          </w:p>
        </w:tc>
        <w:tc>
          <w:tcPr>
            <w:tcW w:w="4279" w:type="dxa"/>
          </w:tcPr>
          <w:p w14:paraId="6DDD26EF" w14:textId="38386126" w:rsidR="00183C24" w:rsidRPr="00B9601F" w:rsidRDefault="00183C24" w:rsidP="00BF2CC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  </w:t>
            </w:r>
            <w:r w:rsidRPr="00B9601F">
              <w:rPr>
                <w:rFonts w:ascii="Verdana" w:hAnsi="Verdana"/>
                <w:b/>
                <w:sz w:val="18"/>
                <w:szCs w:val="18"/>
              </w:rPr>
              <w:t>Wednesday</w:t>
            </w:r>
          </w:p>
        </w:tc>
      </w:tr>
      <w:tr w:rsidR="00183C24" w:rsidRPr="00012CD1" w14:paraId="38D1D094" w14:textId="77777777" w:rsidTr="00745C26">
        <w:tc>
          <w:tcPr>
            <w:tcW w:w="1792" w:type="dxa"/>
            <w:vAlign w:val="center"/>
          </w:tcPr>
          <w:p w14:paraId="5493318B" w14:textId="77777777" w:rsidR="00183C24" w:rsidRPr="004B6AD4" w:rsidRDefault="00183C24" w:rsidP="00BD04C0">
            <w:pPr>
              <w:tabs>
                <w:tab w:val="left" w:pos="1710"/>
              </w:tabs>
              <w:jc w:val="center"/>
              <w:rPr>
                <w:rFonts w:ascii="Verdana" w:hAnsi="Verdana"/>
                <w:sz w:val="20"/>
              </w:rPr>
            </w:pPr>
            <w:r w:rsidRPr="004B6AD4">
              <w:rPr>
                <w:rFonts w:ascii="Verdana" w:hAnsi="Verdana"/>
                <w:sz w:val="20"/>
              </w:rPr>
              <w:t>Week 1</w:t>
            </w:r>
          </w:p>
          <w:p w14:paraId="53565A05" w14:textId="2DE085AD" w:rsidR="00183C24" w:rsidRPr="004B6AD4" w:rsidRDefault="00183C24" w:rsidP="005C3AB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22, 24 Jan</w:t>
            </w:r>
          </w:p>
        </w:tc>
        <w:tc>
          <w:tcPr>
            <w:tcW w:w="4279" w:type="dxa"/>
            <w:tcMar>
              <w:top w:w="29" w:type="dxa"/>
              <w:left w:w="115" w:type="dxa"/>
              <w:bottom w:w="86" w:type="dxa"/>
              <w:right w:w="115" w:type="dxa"/>
            </w:tcMar>
          </w:tcPr>
          <w:p w14:paraId="3B42F64F" w14:textId="77777777" w:rsidR="00183C24" w:rsidRPr="00281121" w:rsidRDefault="00183C24" w:rsidP="00BD04C0">
            <w:pPr>
              <w:rPr>
                <w:rFonts w:ascii="Verdana" w:hAnsi="Verdana"/>
                <w:sz w:val="20"/>
              </w:rPr>
            </w:pPr>
            <w:r w:rsidRPr="00281121">
              <w:rPr>
                <w:rFonts w:ascii="Verdana" w:hAnsi="Verdana"/>
                <w:sz w:val="20"/>
              </w:rPr>
              <w:t>Lab Introduction and Safety</w:t>
            </w:r>
          </w:p>
          <w:p w14:paraId="0024CD5F" w14:textId="12F01044" w:rsidR="00183C24" w:rsidRPr="00281121" w:rsidRDefault="00183C24" w:rsidP="00BF2CC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The Scientific Method</w:t>
            </w:r>
          </w:p>
        </w:tc>
        <w:tc>
          <w:tcPr>
            <w:tcW w:w="4279" w:type="dxa"/>
            <w:tcMar>
              <w:top w:w="29" w:type="dxa"/>
              <w:left w:w="115" w:type="dxa"/>
              <w:bottom w:w="86" w:type="dxa"/>
              <w:right w:w="115" w:type="dxa"/>
            </w:tcMar>
          </w:tcPr>
          <w:p w14:paraId="62555CB5" w14:textId="77777777" w:rsidR="00183C24" w:rsidRPr="00281121" w:rsidRDefault="00183C24" w:rsidP="00BD04C0">
            <w:pPr>
              <w:rPr>
                <w:rFonts w:ascii="Verdana" w:hAnsi="Verdana"/>
                <w:sz w:val="20"/>
              </w:rPr>
            </w:pPr>
            <w:r w:rsidRPr="00281121">
              <w:rPr>
                <w:rFonts w:ascii="Verdana" w:hAnsi="Verdana"/>
                <w:sz w:val="20"/>
              </w:rPr>
              <w:t>Lab Introduction and Safety</w:t>
            </w:r>
          </w:p>
          <w:p w14:paraId="414CC296" w14:textId="7FD288F5" w:rsidR="00183C24" w:rsidRPr="00281121" w:rsidRDefault="00183C24" w:rsidP="00BF2CC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The Scientific Method</w:t>
            </w:r>
          </w:p>
        </w:tc>
      </w:tr>
      <w:tr w:rsidR="00183C24" w:rsidRPr="00012CD1" w14:paraId="6249AC27" w14:textId="77777777" w:rsidTr="00084562">
        <w:tc>
          <w:tcPr>
            <w:tcW w:w="1792" w:type="dxa"/>
            <w:vAlign w:val="center"/>
          </w:tcPr>
          <w:p w14:paraId="1D42C5C3" w14:textId="77777777" w:rsidR="00183C24" w:rsidRPr="004B6AD4" w:rsidRDefault="00183C24" w:rsidP="00BD04C0">
            <w:pPr>
              <w:tabs>
                <w:tab w:val="left" w:pos="1710"/>
              </w:tabs>
              <w:jc w:val="center"/>
              <w:rPr>
                <w:rFonts w:ascii="Verdana" w:hAnsi="Verdana"/>
                <w:sz w:val="20"/>
              </w:rPr>
            </w:pPr>
            <w:r w:rsidRPr="004B6AD4">
              <w:rPr>
                <w:rFonts w:ascii="Verdana" w:hAnsi="Verdana"/>
                <w:sz w:val="20"/>
              </w:rPr>
              <w:t xml:space="preserve">Week </w:t>
            </w:r>
            <w:r>
              <w:rPr>
                <w:rFonts w:ascii="Verdana" w:hAnsi="Verdana"/>
                <w:sz w:val="20"/>
              </w:rPr>
              <w:t>2</w:t>
            </w:r>
          </w:p>
          <w:p w14:paraId="5E8FB755" w14:textId="25A99705" w:rsidR="00183C24" w:rsidRPr="004B6AD4" w:rsidRDefault="00183C24" w:rsidP="00976D1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29, 31 Jan</w:t>
            </w:r>
          </w:p>
        </w:tc>
        <w:tc>
          <w:tcPr>
            <w:tcW w:w="4279" w:type="dxa"/>
            <w:tcMar>
              <w:top w:w="29" w:type="dxa"/>
              <w:left w:w="115" w:type="dxa"/>
              <w:bottom w:w="86" w:type="dxa"/>
              <w:right w:w="115" w:type="dxa"/>
            </w:tcMar>
          </w:tcPr>
          <w:p w14:paraId="5E339EF8" w14:textId="77777777" w:rsidR="00183C24" w:rsidRDefault="00183C24" w:rsidP="00BD04C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Microscopy</w:t>
            </w:r>
          </w:p>
          <w:p w14:paraId="7D666BBA" w14:textId="77777777" w:rsidR="00183C24" w:rsidRPr="00645AD2" w:rsidRDefault="00183C24" w:rsidP="00BD04C0">
            <w:pPr>
              <w:rPr>
                <w:rFonts w:ascii="Verdana" w:hAnsi="Verdana"/>
                <w:sz w:val="20"/>
              </w:rPr>
            </w:pPr>
            <w:r w:rsidRPr="00645AD2">
              <w:rPr>
                <w:rFonts w:ascii="Verdana" w:hAnsi="Verdana"/>
                <w:sz w:val="20"/>
              </w:rPr>
              <w:t>Aseptic Technique</w:t>
            </w:r>
          </w:p>
          <w:p w14:paraId="5D3FC464" w14:textId="77777777" w:rsidR="00183C24" w:rsidRDefault="00183C24" w:rsidP="00BD04C0">
            <w:pPr>
              <w:rPr>
                <w:rFonts w:ascii="Verdana" w:hAnsi="Verdana"/>
                <w:sz w:val="20"/>
              </w:rPr>
            </w:pPr>
            <w:r w:rsidRPr="00645AD2">
              <w:rPr>
                <w:rFonts w:ascii="Verdana" w:hAnsi="Verdana"/>
                <w:sz w:val="20"/>
              </w:rPr>
              <w:t>Culturing and Pure Culture</w:t>
            </w:r>
          </w:p>
          <w:p w14:paraId="0A8CC32F" w14:textId="1FD5E8FC" w:rsidR="00183C24" w:rsidRPr="00281121" w:rsidRDefault="00183C24" w:rsidP="00F3692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Vocabulary Quiz </w:t>
            </w:r>
          </w:p>
        </w:tc>
        <w:tc>
          <w:tcPr>
            <w:tcW w:w="4279" w:type="dxa"/>
            <w:tcMar>
              <w:top w:w="29" w:type="dxa"/>
              <w:left w:w="115" w:type="dxa"/>
              <w:bottom w:w="86" w:type="dxa"/>
              <w:right w:w="115" w:type="dxa"/>
            </w:tcMar>
          </w:tcPr>
          <w:p w14:paraId="4E90F89B" w14:textId="77777777" w:rsidR="00183C24" w:rsidRDefault="00183C24" w:rsidP="00BD04C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Microscopy</w:t>
            </w:r>
          </w:p>
          <w:p w14:paraId="2A9E312B" w14:textId="77777777" w:rsidR="00183C24" w:rsidRPr="00645AD2" w:rsidRDefault="00183C24" w:rsidP="00BD04C0">
            <w:pPr>
              <w:rPr>
                <w:rFonts w:ascii="Verdana" w:hAnsi="Verdana"/>
                <w:sz w:val="20"/>
              </w:rPr>
            </w:pPr>
            <w:r w:rsidRPr="00645AD2">
              <w:rPr>
                <w:rFonts w:ascii="Verdana" w:hAnsi="Verdana"/>
                <w:sz w:val="20"/>
              </w:rPr>
              <w:t>Aseptic Technique</w:t>
            </w:r>
          </w:p>
          <w:p w14:paraId="11D116D1" w14:textId="77777777" w:rsidR="00183C24" w:rsidRDefault="00183C24" w:rsidP="00BD04C0">
            <w:pPr>
              <w:rPr>
                <w:rFonts w:ascii="Verdana" w:hAnsi="Verdana"/>
                <w:sz w:val="20"/>
              </w:rPr>
            </w:pPr>
            <w:r w:rsidRPr="00645AD2">
              <w:rPr>
                <w:rFonts w:ascii="Verdana" w:hAnsi="Verdana"/>
                <w:sz w:val="20"/>
              </w:rPr>
              <w:t>Culturing and Pure Culture</w:t>
            </w:r>
          </w:p>
          <w:p w14:paraId="2F0808E3" w14:textId="7D2A9606" w:rsidR="00183C24" w:rsidRPr="00852CEE" w:rsidRDefault="00183C24" w:rsidP="00BF2CC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Vocabulary Quiz </w:t>
            </w:r>
          </w:p>
        </w:tc>
      </w:tr>
      <w:tr w:rsidR="00183C24" w:rsidRPr="00012CD1" w14:paraId="6CE49D04" w14:textId="77777777" w:rsidTr="00084562">
        <w:tc>
          <w:tcPr>
            <w:tcW w:w="1792" w:type="dxa"/>
            <w:vAlign w:val="center"/>
          </w:tcPr>
          <w:p w14:paraId="73120171" w14:textId="77777777" w:rsidR="00183C24" w:rsidRPr="004B6AD4" w:rsidRDefault="00183C24" w:rsidP="00BD04C0">
            <w:pPr>
              <w:tabs>
                <w:tab w:val="left" w:pos="1710"/>
              </w:tabs>
              <w:jc w:val="center"/>
              <w:rPr>
                <w:rFonts w:ascii="Verdana" w:hAnsi="Verdana"/>
                <w:sz w:val="20"/>
              </w:rPr>
            </w:pPr>
            <w:r w:rsidRPr="004B6AD4">
              <w:rPr>
                <w:rFonts w:ascii="Verdana" w:hAnsi="Verdana"/>
                <w:sz w:val="20"/>
              </w:rPr>
              <w:t xml:space="preserve">Week </w:t>
            </w:r>
            <w:r>
              <w:rPr>
                <w:rFonts w:ascii="Verdana" w:hAnsi="Verdana"/>
                <w:sz w:val="20"/>
              </w:rPr>
              <w:t>3</w:t>
            </w:r>
          </w:p>
          <w:p w14:paraId="1D5C7A47" w14:textId="14CE3EEB" w:rsidR="00183C24" w:rsidRPr="004B6AD4" w:rsidRDefault="00183C24" w:rsidP="00976D1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5, 7 Feb</w:t>
            </w:r>
          </w:p>
        </w:tc>
        <w:tc>
          <w:tcPr>
            <w:tcW w:w="4279" w:type="dxa"/>
            <w:tcMar>
              <w:top w:w="29" w:type="dxa"/>
              <w:left w:w="115" w:type="dxa"/>
              <w:bottom w:w="86" w:type="dxa"/>
              <w:right w:w="115" w:type="dxa"/>
            </w:tcMar>
            <w:vAlign w:val="center"/>
          </w:tcPr>
          <w:p w14:paraId="76A6A83D" w14:textId="77777777" w:rsidR="00183C24" w:rsidRPr="00645AD2" w:rsidRDefault="00183C24" w:rsidP="00BD04C0">
            <w:pPr>
              <w:rPr>
                <w:rFonts w:ascii="Verdana" w:hAnsi="Verdana"/>
                <w:sz w:val="20"/>
              </w:rPr>
            </w:pPr>
            <w:r w:rsidRPr="00645AD2">
              <w:rPr>
                <w:rFonts w:ascii="Verdana" w:hAnsi="Verdana"/>
                <w:sz w:val="20"/>
              </w:rPr>
              <w:t>Smears</w:t>
            </w:r>
          </w:p>
          <w:p w14:paraId="7FCBB45B" w14:textId="729126AA" w:rsidR="00183C24" w:rsidRPr="0005752E" w:rsidRDefault="00183C24" w:rsidP="00DF3BF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Staining</w:t>
            </w:r>
          </w:p>
        </w:tc>
        <w:tc>
          <w:tcPr>
            <w:tcW w:w="4279" w:type="dxa"/>
            <w:tcMar>
              <w:top w:w="29" w:type="dxa"/>
              <w:left w:w="115" w:type="dxa"/>
              <w:bottom w:w="86" w:type="dxa"/>
              <w:right w:w="115" w:type="dxa"/>
            </w:tcMar>
          </w:tcPr>
          <w:p w14:paraId="250F7B27" w14:textId="77777777" w:rsidR="00183C24" w:rsidRPr="00645AD2" w:rsidRDefault="00183C24" w:rsidP="00BD04C0">
            <w:pPr>
              <w:rPr>
                <w:rFonts w:ascii="Verdana" w:hAnsi="Verdana"/>
                <w:sz w:val="20"/>
              </w:rPr>
            </w:pPr>
            <w:r w:rsidRPr="00645AD2">
              <w:rPr>
                <w:rFonts w:ascii="Verdana" w:hAnsi="Verdana"/>
                <w:sz w:val="20"/>
              </w:rPr>
              <w:t>Smears</w:t>
            </w:r>
          </w:p>
          <w:p w14:paraId="44D2FA99" w14:textId="5DF43BC4" w:rsidR="00183C24" w:rsidRPr="00281121" w:rsidRDefault="00183C24" w:rsidP="00BF2CC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Staining</w:t>
            </w:r>
          </w:p>
        </w:tc>
      </w:tr>
      <w:tr w:rsidR="00183C24" w:rsidRPr="00012CD1" w14:paraId="5AD679E7" w14:textId="77777777" w:rsidTr="00084562">
        <w:tc>
          <w:tcPr>
            <w:tcW w:w="1792" w:type="dxa"/>
            <w:vAlign w:val="center"/>
          </w:tcPr>
          <w:p w14:paraId="5A1D9DC9" w14:textId="77777777" w:rsidR="00183C24" w:rsidRPr="004B6AD4" w:rsidRDefault="00183C24" w:rsidP="00BD04C0">
            <w:pPr>
              <w:tabs>
                <w:tab w:val="left" w:pos="1710"/>
              </w:tabs>
              <w:jc w:val="center"/>
              <w:rPr>
                <w:rFonts w:ascii="Verdana" w:hAnsi="Verdana"/>
                <w:sz w:val="20"/>
              </w:rPr>
            </w:pPr>
            <w:r w:rsidRPr="004B6AD4">
              <w:rPr>
                <w:rFonts w:ascii="Verdana" w:hAnsi="Verdana"/>
                <w:sz w:val="20"/>
              </w:rPr>
              <w:t xml:space="preserve">Week </w:t>
            </w:r>
            <w:r>
              <w:rPr>
                <w:rFonts w:ascii="Verdana" w:hAnsi="Verdana"/>
                <w:sz w:val="20"/>
              </w:rPr>
              <w:t>4</w:t>
            </w:r>
          </w:p>
          <w:p w14:paraId="5B5D9992" w14:textId="3D3AFBDD" w:rsidR="00183C24" w:rsidRPr="004B6AD4" w:rsidRDefault="00183C24" w:rsidP="005C3AB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12, 14 Feb</w:t>
            </w:r>
          </w:p>
        </w:tc>
        <w:tc>
          <w:tcPr>
            <w:tcW w:w="4279" w:type="dxa"/>
            <w:tcMar>
              <w:top w:w="29" w:type="dxa"/>
              <w:left w:w="115" w:type="dxa"/>
              <w:bottom w:w="86" w:type="dxa"/>
              <w:right w:w="115" w:type="dxa"/>
            </w:tcMar>
          </w:tcPr>
          <w:p w14:paraId="32AB575B" w14:textId="77777777" w:rsidR="00183C24" w:rsidRPr="00645AD2" w:rsidRDefault="00183C24" w:rsidP="00BD04C0">
            <w:pPr>
              <w:rPr>
                <w:rFonts w:ascii="Verdana" w:hAnsi="Verdana"/>
                <w:sz w:val="20"/>
              </w:rPr>
            </w:pPr>
            <w:r w:rsidRPr="00645AD2">
              <w:rPr>
                <w:rFonts w:ascii="Verdana" w:hAnsi="Verdana"/>
                <w:sz w:val="20"/>
              </w:rPr>
              <w:t xml:space="preserve">Enumeration </w:t>
            </w:r>
          </w:p>
          <w:p w14:paraId="2D6A118C" w14:textId="724314AC" w:rsidR="00183C24" w:rsidRPr="00281121" w:rsidRDefault="00183C24" w:rsidP="00E7345E">
            <w:pPr>
              <w:rPr>
                <w:rFonts w:ascii="Verdana" w:hAnsi="Verdana"/>
                <w:sz w:val="20"/>
              </w:rPr>
            </w:pPr>
            <w:r w:rsidRPr="00645AD2">
              <w:rPr>
                <w:rFonts w:ascii="Verdana" w:hAnsi="Verdana"/>
                <w:sz w:val="20"/>
              </w:rPr>
              <w:t xml:space="preserve">Water </w:t>
            </w:r>
            <w:r>
              <w:rPr>
                <w:rFonts w:ascii="Verdana" w:hAnsi="Verdana"/>
                <w:sz w:val="20"/>
              </w:rPr>
              <w:t>Testing</w:t>
            </w:r>
          </w:p>
        </w:tc>
        <w:tc>
          <w:tcPr>
            <w:tcW w:w="4279" w:type="dxa"/>
          </w:tcPr>
          <w:p w14:paraId="61ED553C" w14:textId="77777777" w:rsidR="00183C24" w:rsidRPr="00645AD2" w:rsidRDefault="00183C24" w:rsidP="00BD04C0">
            <w:pPr>
              <w:rPr>
                <w:rFonts w:ascii="Verdana" w:hAnsi="Verdana"/>
                <w:sz w:val="20"/>
              </w:rPr>
            </w:pPr>
            <w:r w:rsidRPr="00645AD2">
              <w:rPr>
                <w:rFonts w:ascii="Verdana" w:hAnsi="Verdana"/>
                <w:sz w:val="20"/>
              </w:rPr>
              <w:t xml:space="preserve">Enumeration </w:t>
            </w:r>
          </w:p>
          <w:p w14:paraId="1EE5395D" w14:textId="68EBCA3E" w:rsidR="00183C24" w:rsidRPr="00281121" w:rsidRDefault="00183C24" w:rsidP="00E7345E">
            <w:pPr>
              <w:rPr>
                <w:rFonts w:ascii="Verdana" w:hAnsi="Verdana"/>
                <w:sz w:val="20"/>
              </w:rPr>
            </w:pPr>
            <w:r w:rsidRPr="00645AD2">
              <w:rPr>
                <w:rFonts w:ascii="Verdana" w:hAnsi="Verdana"/>
                <w:sz w:val="20"/>
              </w:rPr>
              <w:t xml:space="preserve">Water </w:t>
            </w:r>
            <w:r>
              <w:rPr>
                <w:rFonts w:ascii="Verdana" w:hAnsi="Verdana"/>
                <w:sz w:val="20"/>
              </w:rPr>
              <w:t>Testing</w:t>
            </w:r>
          </w:p>
        </w:tc>
      </w:tr>
      <w:tr w:rsidR="00183C24" w:rsidRPr="00012CD1" w14:paraId="03611446" w14:textId="77777777" w:rsidTr="00745C26">
        <w:tc>
          <w:tcPr>
            <w:tcW w:w="1792" w:type="dxa"/>
            <w:vAlign w:val="center"/>
          </w:tcPr>
          <w:p w14:paraId="69791028" w14:textId="77777777" w:rsidR="00183C24" w:rsidRPr="004B6AD4" w:rsidRDefault="00183C24" w:rsidP="00BD04C0">
            <w:pPr>
              <w:tabs>
                <w:tab w:val="left" w:pos="1710"/>
              </w:tabs>
              <w:jc w:val="center"/>
              <w:rPr>
                <w:rFonts w:ascii="Verdana" w:hAnsi="Verdana"/>
                <w:sz w:val="20"/>
              </w:rPr>
            </w:pPr>
            <w:r w:rsidRPr="004B6AD4">
              <w:rPr>
                <w:rFonts w:ascii="Verdana" w:hAnsi="Verdana"/>
                <w:sz w:val="20"/>
              </w:rPr>
              <w:t xml:space="preserve">Week </w:t>
            </w:r>
            <w:r>
              <w:rPr>
                <w:rFonts w:ascii="Verdana" w:hAnsi="Verdana"/>
                <w:sz w:val="20"/>
              </w:rPr>
              <w:t>5</w:t>
            </w:r>
          </w:p>
          <w:p w14:paraId="2C0236DD" w14:textId="646DCE6F" w:rsidR="00183C24" w:rsidRPr="004B6AD4" w:rsidRDefault="00183C24" w:rsidP="00F21676">
            <w:pPr>
              <w:tabs>
                <w:tab w:val="left" w:pos="1710"/>
              </w:tabs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19, 21 Feb</w:t>
            </w:r>
          </w:p>
        </w:tc>
        <w:tc>
          <w:tcPr>
            <w:tcW w:w="4279" w:type="dxa"/>
            <w:tcMar>
              <w:top w:w="29" w:type="dxa"/>
              <w:left w:w="115" w:type="dxa"/>
              <w:bottom w:w="86" w:type="dxa"/>
              <w:right w:w="115" w:type="dxa"/>
            </w:tcMar>
            <w:vAlign w:val="center"/>
          </w:tcPr>
          <w:p w14:paraId="6BFF86E9" w14:textId="72D702EB" w:rsidR="00183C24" w:rsidRPr="00645AD2" w:rsidRDefault="00183C24" w:rsidP="0052222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—  </w:t>
            </w:r>
            <w:r w:rsidRPr="00B45B6B">
              <w:rPr>
                <w:rFonts w:ascii="Verdana" w:hAnsi="Verdana"/>
                <w:sz w:val="20"/>
              </w:rPr>
              <w:t xml:space="preserve">HOLIDAY 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B45B6B">
              <w:rPr>
                <w:rFonts w:ascii="Verdana" w:hAnsi="Verdana"/>
                <w:sz w:val="20"/>
              </w:rPr>
              <w:t>—</w:t>
            </w:r>
          </w:p>
        </w:tc>
        <w:tc>
          <w:tcPr>
            <w:tcW w:w="4279" w:type="dxa"/>
            <w:tcMar>
              <w:top w:w="29" w:type="dxa"/>
              <w:left w:w="115" w:type="dxa"/>
              <w:bottom w:w="86" w:type="dxa"/>
              <w:right w:w="115" w:type="dxa"/>
            </w:tcMar>
            <w:vAlign w:val="center"/>
          </w:tcPr>
          <w:p w14:paraId="44E7958D" w14:textId="07245CB6" w:rsidR="00183C24" w:rsidRPr="00645AD2" w:rsidRDefault="00183C24" w:rsidP="000D136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Protists</w:t>
            </w:r>
          </w:p>
        </w:tc>
      </w:tr>
      <w:tr w:rsidR="00183C24" w:rsidRPr="00012CD1" w14:paraId="064E6152" w14:textId="77777777" w:rsidTr="00745C26">
        <w:tc>
          <w:tcPr>
            <w:tcW w:w="1792" w:type="dxa"/>
            <w:vAlign w:val="center"/>
          </w:tcPr>
          <w:p w14:paraId="7DDDF7FC" w14:textId="77777777" w:rsidR="00183C24" w:rsidRPr="004B6AD4" w:rsidRDefault="00183C24" w:rsidP="00BD04C0">
            <w:pPr>
              <w:tabs>
                <w:tab w:val="left" w:pos="1710"/>
              </w:tabs>
              <w:jc w:val="center"/>
              <w:rPr>
                <w:rFonts w:ascii="Verdana" w:hAnsi="Verdana"/>
                <w:sz w:val="20"/>
              </w:rPr>
            </w:pPr>
            <w:r w:rsidRPr="004B6AD4">
              <w:rPr>
                <w:rFonts w:ascii="Verdana" w:hAnsi="Verdana"/>
                <w:sz w:val="20"/>
              </w:rPr>
              <w:t xml:space="preserve">Week </w:t>
            </w:r>
            <w:r>
              <w:rPr>
                <w:rFonts w:ascii="Verdana" w:hAnsi="Verdana"/>
                <w:sz w:val="20"/>
              </w:rPr>
              <w:t>6</w:t>
            </w:r>
          </w:p>
          <w:p w14:paraId="79C60962" w14:textId="477F7323" w:rsidR="00183C24" w:rsidRPr="004B6AD4" w:rsidRDefault="00183C24" w:rsidP="00F21676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26, 28 Feb</w:t>
            </w:r>
          </w:p>
        </w:tc>
        <w:tc>
          <w:tcPr>
            <w:tcW w:w="4279" w:type="dxa"/>
            <w:tcMar>
              <w:top w:w="29" w:type="dxa"/>
              <w:left w:w="115" w:type="dxa"/>
              <w:bottom w:w="86" w:type="dxa"/>
              <w:right w:w="115" w:type="dxa"/>
            </w:tcMar>
          </w:tcPr>
          <w:p w14:paraId="2620B493" w14:textId="77777777" w:rsidR="00183C24" w:rsidRDefault="00183C24" w:rsidP="00BD04C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Bacteriophages </w:t>
            </w:r>
          </w:p>
          <w:p w14:paraId="18D4CEE5" w14:textId="4FBC2612" w:rsidR="00183C24" w:rsidRPr="00281121" w:rsidRDefault="00183C24" w:rsidP="00BF2CC3">
            <w:pPr>
              <w:rPr>
                <w:rFonts w:ascii="Verdana" w:hAnsi="Verdana"/>
                <w:sz w:val="20"/>
              </w:rPr>
            </w:pPr>
            <w:r w:rsidRPr="00645AD2">
              <w:rPr>
                <w:rFonts w:ascii="Verdana" w:hAnsi="Verdana"/>
                <w:sz w:val="20"/>
              </w:rPr>
              <w:t>Plaque Assay</w:t>
            </w:r>
          </w:p>
        </w:tc>
        <w:tc>
          <w:tcPr>
            <w:tcW w:w="4279" w:type="dxa"/>
            <w:tcMar>
              <w:top w:w="29" w:type="dxa"/>
              <w:left w:w="115" w:type="dxa"/>
              <w:bottom w:w="86" w:type="dxa"/>
              <w:right w:w="115" w:type="dxa"/>
            </w:tcMar>
          </w:tcPr>
          <w:p w14:paraId="1C9B9E0A" w14:textId="77777777" w:rsidR="00183C24" w:rsidRDefault="00183C24" w:rsidP="00BD04C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Bacteriophages </w:t>
            </w:r>
          </w:p>
          <w:p w14:paraId="458B2670" w14:textId="190AB177" w:rsidR="00183C24" w:rsidRPr="00281121" w:rsidRDefault="00183C24" w:rsidP="00BF2CC3">
            <w:pPr>
              <w:rPr>
                <w:rFonts w:ascii="Verdana" w:hAnsi="Verdana"/>
                <w:sz w:val="20"/>
              </w:rPr>
            </w:pPr>
            <w:r w:rsidRPr="00645AD2">
              <w:rPr>
                <w:rFonts w:ascii="Verdana" w:hAnsi="Verdana"/>
                <w:sz w:val="20"/>
              </w:rPr>
              <w:t>Plaque Assay</w:t>
            </w:r>
          </w:p>
        </w:tc>
      </w:tr>
      <w:tr w:rsidR="00183C24" w:rsidRPr="00012CD1" w14:paraId="284837FB" w14:textId="77777777" w:rsidTr="00084562">
        <w:tc>
          <w:tcPr>
            <w:tcW w:w="1792" w:type="dxa"/>
            <w:vAlign w:val="center"/>
          </w:tcPr>
          <w:p w14:paraId="1B8406CA" w14:textId="77777777" w:rsidR="00183C24" w:rsidRPr="004B6AD4" w:rsidRDefault="00183C24" w:rsidP="00BD04C0">
            <w:pPr>
              <w:tabs>
                <w:tab w:val="left" w:pos="1710"/>
              </w:tabs>
              <w:jc w:val="center"/>
              <w:rPr>
                <w:rFonts w:ascii="Verdana" w:hAnsi="Verdana"/>
                <w:sz w:val="20"/>
              </w:rPr>
            </w:pPr>
            <w:r w:rsidRPr="004B6AD4">
              <w:rPr>
                <w:rFonts w:ascii="Verdana" w:hAnsi="Verdana"/>
                <w:sz w:val="20"/>
              </w:rPr>
              <w:t xml:space="preserve">Week </w:t>
            </w:r>
            <w:r>
              <w:rPr>
                <w:rFonts w:ascii="Verdana" w:hAnsi="Verdana"/>
                <w:sz w:val="20"/>
              </w:rPr>
              <w:t>7</w:t>
            </w:r>
          </w:p>
          <w:p w14:paraId="58619A10" w14:textId="33053326" w:rsidR="00183C24" w:rsidRPr="004B6AD4" w:rsidRDefault="00183C24" w:rsidP="00F21676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5, 7 Mar</w:t>
            </w:r>
          </w:p>
        </w:tc>
        <w:tc>
          <w:tcPr>
            <w:tcW w:w="4279" w:type="dxa"/>
            <w:tcMar>
              <w:top w:w="29" w:type="dxa"/>
              <w:left w:w="115" w:type="dxa"/>
              <w:bottom w:w="86" w:type="dxa"/>
              <w:right w:w="115" w:type="dxa"/>
            </w:tcMar>
          </w:tcPr>
          <w:p w14:paraId="21D051AE" w14:textId="77777777" w:rsidR="00183C24" w:rsidRPr="00645AD2" w:rsidRDefault="00183C24" w:rsidP="00BD04C0">
            <w:pPr>
              <w:rPr>
                <w:rFonts w:ascii="Verdana" w:hAnsi="Verdana"/>
                <w:sz w:val="20"/>
              </w:rPr>
            </w:pPr>
            <w:r w:rsidRPr="00645AD2">
              <w:rPr>
                <w:rFonts w:ascii="Verdana" w:hAnsi="Verdana"/>
                <w:sz w:val="20"/>
              </w:rPr>
              <w:t>Unknown Project I</w:t>
            </w:r>
          </w:p>
          <w:p w14:paraId="4FDA3F26" w14:textId="77777777" w:rsidR="00183C24" w:rsidRDefault="00183C24" w:rsidP="00BD04C0">
            <w:pPr>
              <w:pStyle w:val="ListParagraph"/>
              <w:numPr>
                <w:ilvl w:val="0"/>
                <w:numId w:val="13"/>
              </w:numPr>
              <w:ind w:left="515"/>
              <w:rPr>
                <w:rFonts w:ascii="Verdana" w:hAnsi="Verdana"/>
                <w:sz w:val="20"/>
              </w:rPr>
            </w:pPr>
            <w:r w:rsidRPr="00645AD2">
              <w:rPr>
                <w:rFonts w:ascii="Verdana" w:hAnsi="Verdana"/>
                <w:sz w:val="20"/>
              </w:rPr>
              <w:t>Diagnostic Media</w:t>
            </w:r>
          </w:p>
          <w:p w14:paraId="33604D14" w14:textId="02B584D4" w:rsidR="00183C24" w:rsidRPr="005F72FF" w:rsidRDefault="00183C24" w:rsidP="00F87FDD">
            <w:pPr>
              <w:pStyle w:val="ListParagraph"/>
              <w:numPr>
                <w:ilvl w:val="0"/>
                <w:numId w:val="13"/>
              </w:numPr>
              <w:ind w:left="515"/>
              <w:rPr>
                <w:rFonts w:ascii="Verdana" w:hAnsi="Verdana"/>
                <w:sz w:val="20"/>
              </w:rPr>
            </w:pPr>
            <w:r w:rsidRPr="005F72FF">
              <w:rPr>
                <w:rFonts w:ascii="Verdana" w:hAnsi="Verdana"/>
                <w:sz w:val="20"/>
              </w:rPr>
              <w:t>Streak Isolation</w:t>
            </w:r>
          </w:p>
        </w:tc>
        <w:tc>
          <w:tcPr>
            <w:tcW w:w="4279" w:type="dxa"/>
            <w:tcMar>
              <w:top w:w="29" w:type="dxa"/>
              <w:left w:w="115" w:type="dxa"/>
              <w:bottom w:w="86" w:type="dxa"/>
              <w:right w:w="115" w:type="dxa"/>
            </w:tcMar>
          </w:tcPr>
          <w:p w14:paraId="307DAD11" w14:textId="77777777" w:rsidR="00183C24" w:rsidRPr="00645AD2" w:rsidRDefault="00183C24" w:rsidP="00BD04C0">
            <w:pPr>
              <w:rPr>
                <w:rFonts w:ascii="Verdana" w:hAnsi="Verdana"/>
                <w:sz w:val="20"/>
              </w:rPr>
            </w:pPr>
            <w:r w:rsidRPr="00645AD2">
              <w:rPr>
                <w:rFonts w:ascii="Verdana" w:hAnsi="Verdana"/>
                <w:sz w:val="20"/>
              </w:rPr>
              <w:t>Unknown Project I</w:t>
            </w:r>
          </w:p>
          <w:p w14:paraId="60651FD5" w14:textId="77777777" w:rsidR="00183C24" w:rsidRDefault="00183C24" w:rsidP="00BD04C0">
            <w:pPr>
              <w:pStyle w:val="ListParagraph"/>
              <w:numPr>
                <w:ilvl w:val="0"/>
                <w:numId w:val="13"/>
              </w:numPr>
              <w:ind w:left="515"/>
              <w:rPr>
                <w:rFonts w:ascii="Verdana" w:hAnsi="Verdana"/>
                <w:sz w:val="20"/>
              </w:rPr>
            </w:pPr>
            <w:r w:rsidRPr="00645AD2">
              <w:rPr>
                <w:rFonts w:ascii="Verdana" w:hAnsi="Verdana"/>
                <w:sz w:val="20"/>
              </w:rPr>
              <w:t>Diagnostic Media</w:t>
            </w:r>
          </w:p>
          <w:p w14:paraId="1079B603" w14:textId="228327F4" w:rsidR="00183C24" w:rsidRPr="00095ACA" w:rsidRDefault="00183C24" w:rsidP="00BF2CC3">
            <w:pPr>
              <w:pStyle w:val="ListParagraph"/>
              <w:numPr>
                <w:ilvl w:val="0"/>
                <w:numId w:val="13"/>
              </w:numPr>
              <w:ind w:left="515"/>
              <w:rPr>
                <w:rFonts w:ascii="Verdana" w:hAnsi="Verdana"/>
                <w:sz w:val="20"/>
              </w:rPr>
            </w:pPr>
            <w:r w:rsidRPr="00532913">
              <w:rPr>
                <w:rFonts w:ascii="Verdana" w:hAnsi="Verdana"/>
                <w:sz w:val="20"/>
              </w:rPr>
              <w:t>Streak Isolation</w:t>
            </w:r>
          </w:p>
        </w:tc>
      </w:tr>
      <w:tr w:rsidR="00183C24" w:rsidRPr="00012CD1" w14:paraId="7A4FD1DB" w14:textId="77777777" w:rsidTr="00084562">
        <w:tc>
          <w:tcPr>
            <w:tcW w:w="1792" w:type="dxa"/>
            <w:vAlign w:val="center"/>
          </w:tcPr>
          <w:p w14:paraId="530CF579" w14:textId="77777777" w:rsidR="00183C24" w:rsidRPr="004B6AD4" w:rsidRDefault="00183C24" w:rsidP="00BD04C0">
            <w:pPr>
              <w:tabs>
                <w:tab w:val="left" w:pos="1710"/>
              </w:tabs>
              <w:jc w:val="center"/>
              <w:rPr>
                <w:rFonts w:ascii="Verdana" w:hAnsi="Verdana"/>
                <w:sz w:val="20"/>
              </w:rPr>
            </w:pPr>
            <w:r w:rsidRPr="004B6AD4">
              <w:rPr>
                <w:rFonts w:ascii="Verdana" w:hAnsi="Verdana"/>
                <w:sz w:val="20"/>
              </w:rPr>
              <w:t xml:space="preserve">Week </w:t>
            </w:r>
            <w:r>
              <w:rPr>
                <w:rFonts w:ascii="Verdana" w:hAnsi="Verdana"/>
                <w:sz w:val="20"/>
              </w:rPr>
              <w:t>8</w:t>
            </w:r>
          </w:p>
          <w:p w14:paraId="7550117A" w14:textId="33320783" w:rsidR="00183C24" w:rsidRPr="004B6AD4" w:rsidRDefault="00183C24" w:rsidP="00F21676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12, 14 Mar</w:t>
            </w:r>
          </w:p>
        </w:tc>
        <w:tc>
          <w:tcPr>
            <w:tcW w:w="4279" w:type="dxa"/>
            <w:tcMar>
              <w:top w:w="29" w:type="dxa"/>
              <w:left w:w="115" w:type="dxa"/>
              <w:bottom w:w="86" w:type="dxa"/>
              <w:right w:w="115" w:type="dxa"/>
            </w:tcMar>
          </w:tcPr>
          <w:p w14:paraId="213FCB6A" w14:textId="77777777" w:rsidR="00183C24" w:rsidRPr="00645AD2" w:rsidRDefault="00183C24" w:rsidP="00BD04C0">
            <w:pPr>
              <w:rPr>
                <w:rFonts w:ascii="Verdana" w:hAnsi="Verdana"/>
                <w:sz w:val="20"/>
              </w:rPr>
            </w:pPr>
            <w:r w:rsidRPr="00645AD2">
              <w:rPr>
                <w:rFonts w:ascii="Verdana" w:hAnsi="Verdana"/>
                <w:sz w:val="20"/>
              </w:rPr>
              <w:t>Unknown Project II</w:t>
            </w:r>
          </w:p>
          <w:p w14:paraId="276B5895" w14:textId="77777777" w:rsidR="00183C24" w:rsidRDefault="00183C24" w:rsidP="00BD04C0">
            <w:pPr>
              <w:pStyle w:val="ListParagraph"/>
              <w:numPr>
                <w:ilvl w:val="0"/>
                <w:numId w:val="13"/>
              </w:numPr>
              <w:ind w:left="515"/>
              <w:rPr>
                <w:rFonts w:ascii="Verdana" w:hAnsi="Verdana"/>
                <w:sz w:val="20"/>
              </w:rPr>
            </w:pPr>
            <w:r w:rsidRPr="00645AD2">
              <w:rPr>
                <w:rFonts w:ascii="Verdana" w:hAnsi="Verdana"/>
                <w:sz w:val="20"/>
              </w:rPr>
              <w:t>Additional Media</w:t>
            </w:r>
          </w:p>
          <w:p w14:paraId="1BBB6CAF" w14:textId="5C321302" w:rsidR="00183C24" w:rsidRPr="00532913" w:rsidRDefault="00183C24" w:rsidP="00767BA9">
            <w:pPr>
              <w:pStyle w:val="ListParagraph"/>
              <w:numPr>
                <w:ilvl w:val="0"/>
                <w:numId w:val="13"/>
              </w:numPr>
              <w:ind w:left="515"/>
              <w:rPr>
                <w:rFonts w:ascii="Verdana" w:hAnsi="Verdana"/>
                <w:sz w:val="20"/>
              </w:rPr>
            </w:pPr>
            <w:r w:rsidRPr="00FF783A">
              <w:rPr>
                <w:rFonts w:ascii="Verdana" w:hAnsi="Verdana"/>
                <w:sz w:val="20"/>
              </w:rPr>
              <w:t>Culture Characteristics</w:t>
            </w:r>
          </w:p>
        </w:tc>
        <w:tc>
          <w:tcPr>
            <w:tcW w:w="4279" w:type="dxa"/>
            <w:tcMar>
              <w:top w:w="29" w:type="dxa"/>
              <w:left w:w="115" w:type="dxa"/>
              <w:bottom w:w="86" w:type="dxa"/>
              <w:right w:w="115" w:type="dxa"/>
            </w:tcMar>
          </w:tcPr>
          <w:p w14:paraId="6FADCE41" w14:textId="77777777" w:rsidR="00183C24" w:rsidRPr="00645AD2" w:rsidRDefault="00183C24" w:rsidP="00BD04C0">
            <w:pPr>
              <w:rPr>
                <w:rFonts w:ascii="Verdana" w:hAnsi="Verdana"/>
                <w:sz w:val="20"/>
              </w:rPr>
            </w:pPr>
            <w:r w:rsidRPr="00645AD2">
              <w:rPr>
                <w:rFonts w:ascii="Verdana" w:hAnsi="Verdana"/>
                <w:sz w:val="20"/>
              </w:rPr>
              <w:t>Unknown Project II</w:t>
            </w:r>
          </w:p>
          <w:p w14:paraId="79CE7624" w14:textId="77777777" w:rsidR="00183C24" w:rsidRDefault="00183C24" w:rsidP="00BD04C0">
            <w:pPr>
              <w:pStyle w:val="ListParagraph"/>
              <w:numPr>
                <w:ilvl w:val="0"/>
                <w:numId w:val="13"/>
              </w:numPr>
              <w:ind w:left="515"/>
              <w:rPr>
                <w:rFonts w:ascii="Verdana" w:hAnsi="Verdana"/>
                <w:sz w:val="20"/>
              </w:rPr>
            </w:pPr>
            <w:r w:rsidRPr="00645AD2">
              <w:rPr>
                <w:rFonts w:ascii="Verdana" w:hAnsi="Verdana"/>
                <w:sz w:val="20"/>
              </w:rPr>
              <w:t>Additional Media</w:t>
            </w:r>
          </w:p>
          <w:p w14:paraId="004536B1" w14:textId="00973DE4" w:rsidR="00183C24" w:rsidRPr="00532913" w:rsidRDefault="00183C24" w:rsidP="00767BA9">
            <w:pPr>
              <w:pStyle w:val="ListParagraph"/>
              <w:numPr>
                <w:ilvl w:val="0"/>
                <w:numId w:val="13"/>
              </w:numPr>
              <w:ind w:left="515"/>
              <w:rPr>
                <w:rFonts w:ascii="Verdana" w:hAnsi="Verdana"/>
                <w:sz w:val="20"/>
              </w:rPr>
            </w:pPr>
            <w:r w:rsidRPr="00FF783A">
              <w:rPr>
                <w:rFonts w:ascii="Verdana" w:hAnsi="Verdana"/>
                <w:sz w:val="20"/>
              </w:rPr>
              <w:t>Culture Characteristics</w:t>
            </w:r>
          </w:p>
        </w:tc>
      </w:tr>
      <w:tr w:rsidR="00183C24" w:rsidRPr="00012CD1" w14:paraId="2555BAAC" w14:textId="77777777" w:rsidTr="00084562">
        <w:tc>
          <w:tcPr>
            <w:tcW w:w="1792" w:type="dxa"/>
            <w:vAlign w:val="center"/>
          </w:tcPr>
          <w:p w14:paraId="1031A027" w14:textId="77777777" w:rsidR="00183C24" w:rsidRPr="004B6AD4" w:rsidRDefault="00183C24" w:rsidP="00BD04C0">
            <w:pPr>
              <w:tabs>
                <w:tab w:val="left" w:pos="1710"/>
              </w:tabs>
              <w:jc w:val="center"/>
              <w:rPr>
                <w:rFonts w:ascii="Verdana" w:hAnsi="Verdana"/>
                <w:sz w:val="20"/>
              </w:rPr>
            </w:pPr>
            <w:r w:rsidRPr="004B6AD4">
              <w:rPr>
                <w:rFonts w:ascii="Verdana" w:hAnsi="Verdana"/>
                <w:sz w:val="20"/>
              </w:rPr>
              <w:t xml:space="preserve">Week </w:t>
            </w:r>
            <w:r>
              <w:rPr>
                <w:rFonts w:ascii="Verdana" w:hAnsi="Verdana"/>
                <w:sz w:val="20"/>
              </w:rPr>
              <w:t>9</w:t>
            </w:r>
          </w:p>
          <w:p w14:paraId="702AF216" w14:textId="5AD9B2C3" w:rsidR="00183C24" w:rsidRPr="004B6AD4" w:rsidRDefault="00183C24" w:rsidP="005C3AB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19, 21 Mar</w:t>
            </w:r>
          </w:p>
        </w:tc>
        <w:tc>
          <w:tcPr>
            <w:tcW w:w="4279" w:type="dxa"/>
            <w:tcMar>
              <w:top w:w="29" w:type="dxa"/>
              <w:left w:w="115" w:type="dxa"/>
              <w:bottom w:w="86" w:type="dxa"/>
              <w:right w:w="115" w:type="dxa"/>
            </w:tcMar>
          </w:tcPr>
          <w:p w14:paraId="13B16E0A" w14:textId="77777777" w:rsidR="00183C24" w:rsidRDefault="00183C24" w:rsidP="00BD04C0">
            <w:pPr>
              <w:rPr>
                <w:rFonts w:ascii="Verdana" w:hAnsi="Verdana"/>
                <w:sz w:val="20"/>
              </w:rPr>
            </w:pPr>
            <w:r w:rsidRPr="00645AD2">
              <w:rPr>
                <w:rFonts w:ascii="Verdana" w:hAnsi="Verdana"/>
                <w:sz w:val="20"/>
              </w:rPr>
              <w:t>Unknown Project III</w:t>
            </w:r>
          </w:p>
          <w:p w14:paraId="18D74117" w14:textId="77777777" w:rsidR="00183C24" w:rsidRDefault="00183C24" w:rsidP="00BD04C0">
            <w:pPr>
              <w:pStyle w:val="ListParagraph"/>
              <w:numPr>
                <w:ilvl w:val="0"/>
                <w:numId w:val="13"/>
              </w:numPr>
              <w:ind w:left="51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Addition</w:t>
            </w:r>
            <w:r w:rsidRPr="008C5467">
              <w:rPr>
                <w:rFonts w:ascii="Verdana" w:hAnsi="Verdana"/>
                <w:sz w:val="20"/>
              </w:rPr>
              <w:t>al Tests and Stains</w:t>
            </w:r>
          </w:p>
          <w:p w14:paraId="11594CBA" w14:textId="14E8BF76" w:rsidR="00183C24" w:rsidRPr="003265F3" w:rsidRDefault="00183C24" w:rsidP="00BF2CC3">
            <w:pPr>
              <w:pStyle w:val="ListParagraph"/>
              <w:numPr>
                <w:ilvl w:val="0"/>
                <w:numId w:val="13"/>
              </w:numPr>
              <w:ind w:left="515"/>
              <w:rPr>
                <w:rFonts w:ascii="Verdana" w:hAnsi="Verdana"/>
                <w:sz w:val="20"/>
              </w:rPr>
            </w:pPr>
            <w:r w:rsidRPr="00532913">
              <w:rPr>
                <w:rFonts w:ascii="Verdana" w:hAnsi="Verdana"/>
                <w:sz w:val="20"/>
              </w:rPr>
              <w:t>Researching Candidates</w:t>
            </w:r>
          </w:p>
        </w:tc>
        <w:tc>
          <w:tcPr>
            <w:tcW w:w="4279" w:type="dxa"/>
            <w:tcMar>
              <w:top w:w="29" w:type="dxa"/>
              <w:left w:w="115" w:type="dxa"/>
              <w:bottom w:w="86" w:type="dxa"/>
              <w:right w:w="115" w:type="dxa"/>
            </w:tcMar>
          </w:tcPr>
          <w:p w14:paraId="3BF72A08" w14:textId="77777777" w:rsidR="00183C24" w:rsidRDefault="00183C24" w:rsidP="00BD04C0">
            <w:pPr>
              <w:rPr>
                <w:rFonts w:ascii="Verdana" w:hAnsi="Verdana"/>
                <w:sz w:val="20"/>
              </w:rPr>
            </w:pPr>
            <w:r w:rsidRPr="00645AD2">
              <w:rPr>
                <w:rFonts w:ascii="Verdana" w:hAnsi="Verdana"/>
                <w:sz w:val="20"/>
              </w:rPr>
              <w:t>Unknown Project III</w:t>
            </w:r>
          </w:p>
          <w:p w14:paraId="141458A4" w14:textId="77777777" w:rsidR="00183C24" w:rsidRDefault="00183C24" w:rsidP="00BD04C0">
            <w:pPr>
              <w:pStyle w:val="ListParagraph"/>
              <w:numPr>
                <w:ilvl w:val="0"/>
                <w:numId w:val="13"/>
              </w:numPr>
              <w:ind w:left="51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Addition</w:t>
            </w:r>
            <w:r w:rsidRPr="008C5467">
              <w:rPr>
                <w:rFonts w:ascii="Verdana" w:hAnsi="Verdana"/>
                <w:sz w:val="20"/>
              </w:rPr>
              <w:t>al Tests and Stains</w:t>
            </w:r>
          </w:p>
          <w:p w14:paraId="74D187DA" w14:textId="6B9935FC" w:rsidR="00183C24" w:rsidRPr="00F24C36" w:rsidRDefault="00183C24" w:rsidP="00BF2CC3">
            <w:pPr>
              <w:pStyle w:val="ListParagraph"/>
              <w:numPr>
                <w:ilvl w:val="0"/>
                <w:numId w:val="13"/>
              </w:numPr>
              <w:ind w:left="515"/>
              <w:rPr>
                <w:rFonts w:ascii="Verdana" w:hAnsi="Verdana"/>
                <w:sz w:val="20"/>
              </w:rPr>
            </w:pPr>
            <w:r w:rsidRPr="00532913">
              <w:rPr>
                <w:rFonts w:ascii="Verdana" w:hAnsi="Verdana"/>
                <w:sz w:val="20"/>
              </w:rPr>
              <w:t>Researching Candidates</w:t>
            </w:r>
          </w:p>
        </w:tc>
      </w:tr>
      <w:tr w:rsidR="00183C24" w:rsidRPr="00012CD1" w14:paraId="22177B95" w14:textId="77777777" w:rsidTr="00183C24">
        <w:trPr>
          <w:trHeight w:val="360"/>
        </w:trPr>
        <w:tc>
          <w:tcPr>
            <w:tcW w:w="1792" w:type="dxa"/>
            <w:vAlign w:val="center"/>
          </w:tcPr>
          <w:p w14:paraId="0F91A4BB" w14:textId="26DE582C" w:rsidR="00183C24" w:rsidRPr="004B6AD4" w:rsidRDefault="00183C24" w:rsidP="005C3ABD">
            <w:pPr>
              <w:jc w:val="center"/>
              <w:rPr>
                <w:rFonts w:ascii="Verdana" w:hAnsi="Verdana"/>
                <w:sz w:val="20"/>
              </w:rPr>
            </w:pPr>
            <w:r w:rsidRPr="004B6AD4">
              <w:rPr>
                <w:rFonts w:ascii="Verdana" w:hAnsi="Verdana"/>
                <w:sz w:val="20"/>
              </w:rPr>
              <w:t xml:space="preserve">Week </w:t>
            </w:r>
            <w:r>
              <w:rPr>
                <w:rFonts w:ascii="Verdana" w:hAnsi="Verdana"/>
                <w:sz w:val="20"/>
              </w:rPr>
              <w:t>10</w:t>
            </w:r>
          </w:p>
        </w:tc>
        <w:tc>
          <w:tcPr>
            <w:tcW w:w="8558" w:type="dxa"/>
            <w:gridSpan w:val="2"/>
            <w:tcMar>
              <w:top w:w="29" w:type="dxa"/>
              <w:left w:w="115" w:type="dxa"/>
              <w:bottom w:w="86" w:type="dxa"/>
              <w:right w:w="115" w:type="dxa"/>
            </w:tcMar>
            <w:vAlign w:val="center"/>
          </w:tcPr>
          <w:p w14:paraId="6AFDB50C" w14:textId="4E15F088" w:rsidR="00183C24" w:rsidRPr="009C6143" w:rsidRDefault="00183C24" w:rsidP="00183C24">
            <w:pPr>
              <w:jc w:val="center"/>
              <w:rPr>
                <w:rFonts w:ascii="Verdana" w:hAnsi="Verdana"/>
                <w:b/>
                <w:sz w:val="20"/>
              </w:rPr>
            </w:pPr>
            <w:r w:rsidRPr="00645AD2">
              <w:rPr>
                <w:rFonts w:ascii="Verdana" w:hAnsi="Verdana"/>
                <w:sz w:val="20"/>
                <w:lang w:bidi="x-none"/>
              </w:rPr>
              <w:t xml:space="preserve">—  </w:t>
            </w:r>
            <w:r w:rsidRPr="00645AD2">
              <w:rPr>
                <w:rFonts w:ascii="Verdana" w:hAnsi="Verdana"/>
                <w:i/>
                <w:sz w:val="20"/>
                <w:lang w:bidi="x-none"/>
              </w:rPr>
              <w:t>SPRING BREAK</w:t>
            </w:r>
            <w:r w:rsidRPr="00645AD2">
              <w:rPr>
                <w:rFonts w:ascii="Verdana" w:hAnsi="Verdana"/>
                <w:sz w:val="20"/>
                <w:lang w:bidi="x-none"/>
              </w:rPr>
              <w:t xml:space="preserve">  —</w:t>
            </w:r>
          </w:p>
        </w:tc>
      </w:tr>
      <w:tr w:rsidR="00183C24" w:rsidRPr="00012CD1" w14:paraId="1152A826" w14:textId="77777777" w:rsidTr="00A15736">
        <w:trPr>
          <w:trHeight w:val="360"/>
        </w:trPr>
        <w:tc>
          <w:tcPr>
            <w:tcW w:w="1792" w:type="dxa"/>
            <w:vAlign w:val="center"/>
          </w:tcPr>
          <w:p w14:paraId="11960A23" w14:textId="77777777" w:rsidR="00183C24" w:rsidRPr="004B6AD4" w:rsidRDefault="00183C24" w:rsidP="00BD04C0">
            <w:pPr>
              <w:tabs>
                <w:tab w:val="left" w:pos="1710"/>
              </w:tabs>
              <w:jc w:val="center"/>
              <w:rPr>
                <w:rFonts w:ascii="Verdana" w:hAnsi="Verdana"/>
                <w:sz w:val="20"/>
              </w:rPr>
            </w:pPr>
            <w:r w:rsidRPr="004B6AD4">
              <w:rPr>
                <w:rFonts w:ascii="Verdana" w:hAnsi="Verdana"/>
                <w:sz w:val="20"/>
              </w:rPr>
              <w:t xml:space="preserve">Week </w:t>
            </w:r>
            <w:r>
              <w:rPr>
                <w:rFonts w:ascii="Verdana" w:hAnsi="Verdana"/>
                <w:sz w:val="20"/>
              </w:rPr>
              <w:t>11</w:t>
            </w:r>
          </w:p>
          <w:p w14:paraId="0A459D0D" w14:textId="440FA1D4" w:rsidR="00183C24" w:rsidRPr="004B6AD4" w:rsidRDefault="00183C24" w:rsidP="00532913">
            <w:pPr>
              <w:tabs>
                <w:tab w:val="left" w:pos="1710"/>
              </w:tabs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2, 4</w:t>
            </w:r>
            <w:r w:rsidRPr="004B6AD4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Apr</w:t>
            </w:r>
          </w:p>
        </w:tc>
        <w:tc>
          <w:tcPr>
            <w:tcW w:w="4279" w:type="dxa"/>
            <w:tcMar>
              <w:top w:w="29" w:type="dxa"/>
              <w:left w:w="115" w:type="dxa"/>
              <w:bottom w:w="86" w:type="dxa"/>
              <w:right w:w="115" w:type="dxa"/>
            </w:tcMar>
          </w:tcPr>
          <w:p w14:paraId="4A8D8D45" w14:textId="77777777" w:rsidR="00183C24" w:rsidRDefault="00183C24" w:rsidP="00BD04C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Controlling Microbial Growth I</w:t>
            </w:r>
          </w:p>
          <w:p w14:paraId="33716902" w14:textId="77777777" w:rsidR="00183C24" w:rsidRDefault="00183C24" w:rsidP="00BD04C0">
            <w:pPr>
              <w:pStyle w:val="ListParagraph"/>
              <w:numPr>
                <w:ilvl w:val="0"/>
                <w:numId w:val="13"/>
              </w:numPr>
              <w:ind w:left="51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Temperature</w:t>
            </w:r>
          </w:p>
          <w:p w14:paraId="20D63C82" w14:textId="77777777" w:rsidR="00183C24" w:rsidRDefault="00183C24" w:rsidP="00BD04C0">
            <w:pPr>
              <w:pStyle w:val="ListParagraph"/>
              <w:numPr>
                <w:ilvl w:val="0"/>
                <w:numId w:val="13"/>
              </w:numPr>
              <w:ind w:left="51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Osmotic Pressure</w:t>
            </w:r>
          </w:p>
          <w:p w14:paraId="55DC0557" w14:textId="77777777" w:rsidR="00183C24" w:rsidRDefault="00183C24" w:rsidP="00BD04C0">
            <w:pPr>
              <w:pStyle w:val="ListParagraph"/>
              <w:numPr>
                <w:ilvl w:val="0"/>
                <w:numId w:val="13"/>
              </w:numPr>
              <w:ind w:left="515"/>
              <w:rPr>
                <w:rFonts w:ascii="Verdana" w:hAnsi="Verdana"/>
                <w:sz w:val="20"/>
              </w:rPr>
            </w:pPr>
            <w:r w:rsidRPr="00095ACA">
              <w:rPr>
                <w:rFonts w:ascii="Verdana" w:hAnsi="Verdana"/>
                <w:sz w:val="20"/>
              </w:rPr>
              <w:t>Radiation</w:t>
            </w:r>
          </w:p>
          <w:p w14:paraId="3EA8076A" w14:textId="74C5CAB2" w:rsidR="00183C24" w:rsidRPr="00183C24" w:rsidRDefault="00183C24" w:rsidP="00183C24">
            <w:pPr>
              <w:rPr>
                <w:rFonts w:ascii="Verdana" w:hAnsi="Verdana"/>
                <w:sz w:val="20"/>
              </w:rPr>
            </w:pPr>
            <w:r w:rsidRPr="00183C24">
              <w:rPr>
                <w:rFonts w:ascii="Verdana" w:hAnsi="Verdana"/>
                <w:b/>
                <w:sz w:val="20"/>
              </w:rPr>
              <w:t>Streak Isolations due</w:t>
            </w:r>
          </w:p>
        </w:tc>
        <w:tc>
          <w:tcPr>
            <w:tcW w:w="4279" w:type="dxa"/>
          </w:tcPr>
          <w:p w14:paraId="46063DFC" w14:textId="77777777" w:rsidR="00183C24" w:rsidRDefault="00183C24" w:rsidP="00BD04C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Controlling Microbial Growth I</w:t>
            </w:r>
          </w:p>
          <w:p w14:paraId="7884BDEA" w14:textId="77777777" w:rsidR="00183C24" w:rsidRDefault="00183C24" w:rsidP="00BD04C0">
            <w:pPr>
              <w:pStyle w:val="ListParagraph"/>
              <w:numPr>
                <w:ilvl w:val="0"/>
                <w:numId w:val="13"/>
              </w:numPr>
              <w:ind w:left="51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Temperature</w:t>
            </w:r>
          </w:p>
          <w:p w14:paraId="1776C441" w14:textId="77777777" w:rsidR="00183C24" w:rsidRDefault="00183C24" w:rsidP="00BD04C0">
            <w:pPr>
              <w:pStyle w:val="ListParagraph"/>
              <w:numPr>
                <w:ilvl w:val="0"/>
                <w:numId w:val="13"/>
              </w:numPr>
              <w:ind w:left="51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Osmotic Pressure</w:t>
            </w:r>
          </w:p>
          <w:p w14:paraId="4253AA09" w14:textId="77777777" w:rsidR="00183C24" w:rsidRDefault="00183C24" w:rsidP="00BD04C0">
            <w:pPr>
              <w:pStyle w:val="ListParagraph"/>
              <w:numPr>
                <w:ilvl w:val="0"/>
                <w:numId w:val="13"/>
              </w:numPr>
              <w:ind w:left="515"/>
              <w:rPr>
                <w:rFonts w:ascii="Verdana" w:hAnsi="Verdana"/>
                <w:sz w:val="20"/>
              </w:rPr>
            </w:pPr>
            <w:r w:rsidRPr="00095ACA">
              <w:rPr>
                <w:rFonts w:ascii="Verdana" w:hAnsi="Verdana"/>
                <w:sz w:val="20"/>
              </w:rPr>
              <w:t>Radiation</w:t>
            </w:r>
          </w:p>
          <w:p w14:paraId="6A210F3E" w14:textId="1EAEEC7F" w:rsidR="00183C24" w:rsidRPr="00532913" w:rsidRDefault="00183C24" w:rsidP="00183C24">
            <w:pPr>
              <w:rPr>
                <w:rFonts w:ascii="Verdana" w:hAnsi="Verdana"/>
                <w:sz w:val="20"/>
              </w:rPr>
            </w:pPr>
            <w:r w:rsidRPr="003B3767">
              <w:rPr>
                <w:rFonts w:ascii="Verdana" w:hAnsi="Verdana"/>
                <w:b/>
                <w:sz w:val="20"/>
              </w:rPr>
              <w:t>Streak Isolations due</w:t>
            </w:r>
          </w:p>
        </w:tc>
      </w:tr>
      <w:tr w:rsidR="00183C24" w:rsidRPr="00012CD1" w14:paraId="03A24350" w14:textId="77777777" w:rsidTr="00084562">
        <w:tc>
          <w:tcPr>
            <w:tcW w:w="1792" w:type="dxa"/>
            <w:vAlign w:val="center"/>
          </w:tcPr>
          <w:p w14:paraId="26F78E51" w14:textId="77777777" w:rsidR="00183C24" w:rsidRPr="004B6AD4" w:rsidRDefault="00183C24" w:rsidP="00BD04C0">
            <w:pPr>
              <w:tabs>
                <w:tab w:val="left" w:pos="1710"/>
              </w:tabs>
              <w:jc w:val="center"/>
              <w:rPr>
                <w:rFonts w:ascii="Verdana" w:hAnsi="Verdana"/>
                <w:sz w:val="20"/>
              </w:rPr>
            </w:pPr>
            <w:r w:rsidRPr="004B6AD4">
              <w:rPr>
                <w:rFonts w:ascii="Verdana" w:hAnsi="Verdana"/>
                <w:sz w:val="20"/>
              </w:rPr>
              <w:t xml:space="preserve">Week </w:t>
            </w:r>
            <w:r>
              <w:rPr>
                <w:rFonts w:ascii="Verdana" w:hAnsi="Verdana"/>
                <w:sz w:val="20"/>
              </w:rPr>
              <w:t>12</w:t>
            </w:r>
          </w:p>
          <w:p w14:paraId="266CB567" w14:textId="021B9105" w:rsidR="00183C24" w:rsidRPr="004B6AD4" w:rsidRDefault="00183C24" w:rsidP="00B97B46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9, 12</w:t>
            </w:r>
            <w:r w:rsidRPr="004B6AD4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Apr</w:t>
            </w:r>
          </w:p>
        </w:tc>
        <w:tc>
          <w:tcPr>
            <w:tcW w:w="4279" w:type="dxa"/>
            <w:tcMar>
              <w:top w:w="29" w:type="dxa"/>
              <w:left w:w="115" w:type="dxa"/>
              <w:bottom w:w="86" w:type="dxa"/>
              <w:right w:w="115" w:type="dxa"/>
            </w:tcMar>
          </w:tcPr>
          <w:p w14:paraId="20AFF88D" w14:textId="77777777" w:rsidR="00183C24" w:rsidRDefault="00183C24" w:rsidP="00BD04C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Controlling Microbial Growth II</w:t>
            </w:r>
          </w:p>
          <w:p w14:paraId="19DEECDA" w14:textId="77777777" w:rsidR="00183C24" w:rsidRDefault="00183C24" w:rsidP="00BD04C0">
            <w:pPr>
              <w:pStyle w:val="ListParagraph"/>
              <w:numPr>
                <w:ilvl w:val="0"/>
                <w:numId w:val="13"/>
              </w:numPr>
              <w:ind w:left="51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Culture and Sensitivity</w:t>
            </w:r>
          </w:p>
          <w:p w14:paraId="18312071" w14:textId="77777777" w:rsidR="00183C24" w:rsidRDefault="00183C24" w:rsidP="00BD04C0">
            <w:pPr>
              <w:pStyle w:val="ListParagraph"/>
              <w:numPr>
                <w:ilvl w:val="0"/>
                <w:numId w:val="13"/>
              </w:numPr>
              <w:ind w:left="515"/>
              <w:rPr>
                <w:rFonts w:ascii="Verdana" w:hAnsi="Verdana"/>
                <w:sz w:val="20"/>
              </w:rPr>
            </w:pPr>
            <w:r w:rsidRPr="002D68C4">
              <w:rPr>
                <w:rFonts w:ascii="Verdana" w:hAnsi="Verdana"/>
                <w:sz w:val="20"/>
              </w:rPr>
              <w:t>Antiseptics and Disinfectants</w:t>
            </w:r>
          </w:p>
          <w:p w14:paraId="365080A1" w14:textId="1FB7B9FE" w:rsidR="00183C24" w:rsidRPr="00183C24" w:rsidRDefault="00183C24" w:rsidP="009C6143">
            <w:pPr>
              <w:rPr>
                <w:rFonts w:ascii="Verdana" w:hAnsi="Verdana"/>
                <w:b/>
                <w:sz w:val="20"/>
              </w:rPr>
            </w:pPr>
            <w:r w:rsidRPr="00545F80">
              <w:rPr>
                <w:rFonts w:ascii="Verdana" w:hAnsi="Verdana"/>
                <w:b/>
                <w:sz w:val="20"/>
              </w:rPr>
              <w:t xml:space="preserve">Unknown </w:t>
            </w:r>
            <w:r>
              <w:rPr>
                <w:rFonts w:ascii="Verdana" w:hAnsi="Verdana"/>
                <w:b/>
                <w:sz w:val="20"/>
              </w:rPr>
              <w:t>Results</w:t>
            </w:r>
            <w:r w:rsidRPr="00545F80">
              <w:rPr>
                <w:rFonts w:ascii="Verdana" w:hAnsi="Verdana"/>
                <w:b/>
                <w:sz w:val="20"/>
              </w:rPr>
              <w:t xml:space="preserve"> Due</w:t>
            </w:r>
          </w:p>
        </w:tc>
        <w:tc>
          <w:tcPr>
            <w:tcW w:w="4279" w:type="dxa"/>
          </w:tcPr>
          <w:p w14:paraId="6C071088" w14:textId="77777777" w:rsidR="00183C24" w:rsidRDefault="00183C24" w:rsidP="00BD04C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Controlling Microbial Growth II</w:t>
            </w:r>
          </w:p>
          <w:p w14:paraId="66122D09" w14:textId="77777777" w:rsidR="00183C24" w:rsidRDefault="00183C24" w:rsidP="00BD04C0">
            <w:pPr>
              <w:pStyle w:val="ListParagraph"/>
              <w:numPr>
                <w:ilvl w:val="0"/>
                <w:numId w:val="13"/>
              </w:numPr>
              <w:ind w:left="51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Culture and Sensitivity</w:t>
            </w:r>
          </w:p>
          <w:p w14:paraId="6256A761" w14:textId="77777777" w:rsidR="00183C24" w:rsidRDefault="00183C24" w:rsidP="00BD04C0">
            <w:pPr>
              <w:pStyle w:val="ListParagraph"/>
              <w:numPr>
                <w:ilvl w:val="0"/>
                <w:numId w:val="13"/>
              </w:numPr>
              <w:ind w:left="515"/>
              <w:rPr>
                <w:rFonts w:ascii="Verdana" w:hAnsi="Verdana"/>
                <w:sz w:val="20"/>
              </w:rPr>
            </w:pPr>
            <w:r w:rsidRPr="002D68C4">
              <w:rPr>
                <w:rFonts w:ascii="Verdana" w:hAnsi="Verdana"/>
                <w:sz w:val="20"/>
              </w:rPr>
              <w:t>Antiseptics and Disinfectants</w:t>
            </w:r>
          </w:p>
          <w:p w14:paraId="5EC6972B" w14:textId="66670243" w:rsidR="00183C24" w:rsidRPr="00183C24" w:rsidRDefault="00183C24" w:rsidP="009C6143">
            <w:pPr>
              <w:rPr>
                <w:rFonts w:ascii="Verdana" w:hAnsi="Verdana"/>
                <w:b/>
                <w:sz w:val="20"/>
              </w:rPr>
            </w:pPr>
            <w:r w:rsidRPr="00545F80">
              <w:rPr>
                <w:rFonts w:ascii="Verdana" w:hAnsi="Verdana"/>
                <w:b/>
                <w:sz w:val="20"/>
              </w:rPr>
              <w:t xml:space="preserve">Unknown </w:t>
            </w:r>
            <w:r>
              <w:rPr>
                <w:rFonts w:ascii="Verdana" w:hAnsi="Verdana"/>
                <w:b/>
                <w:sz w:val="20"/>
              </w:rPr>
              <w:t>Results</w:t>
            </w:r>
            <w:r w:rsidRPr="00545F80">
              <w:rPr>
                <w:rFonts w:ascii="Verdana" w:hAnsi="Verdana"/>
                <w:b/>
                <w:sz w:val="20"/>
              </w:rPr>
              <w:t xml:space="preserve"> Due</w:t>
            </w:r>
          </w:p>
        </w:tc>
      </w:tr>
      <w:tr w:rsidR="00183C24" w:rsidRPr="00012CD1" w14:paraId="6E5FC000" w14:textId="77777777" w:rsidTr="001E582B">
        <w:tc>
          <w:tcPr>
            <w:tcW w:w="1792" w:type="dxa"/>
            <w:vAlign w:val="center"/>
          </w:tcPr>
          <w:p w14:paraId="598E2FDF" w14:textId="77777777" w:rsidR="00183C24" w:rsidRPr="004B6AD4" w:rsidRDefault="00183C24" w:rsidP="00BD04C0">
            <w:pPr>
              <w:tabs>
                <w:tab w:val="left" w:pos="1710"/>
              </w:tabs>
              <w:jc w:val="center"/>
              <w:rPr>
                <w:rFonts w:ascii="Verdana" w:hAnsi="Verdana"/>
                <w:sz w:val="20"/>
              </w:rPr>
            </w:pPr>
            <w:r w:rsidRPr="004B6AD4">
              <w:rPr>
                <w:rFonts w:ascii="Verdana" w:hAnsi="Verdana"/>
                <w:sz w:val="20"/>
              </w:rPr>
              <w:t xml:space="preserve">Week </w:t>
            </w:r>
            <w:r>
              <w:rPr>
                <w:rFonts w:ascii="Verdana" w:hAnsi="Verdana"/>
                <w:sz w:val="20"/>
              </w:rPr>
              <w:t>13</w:t>
            </w:r>
          </w:p>
          <w:p w14:paraId="3E791D6E" w14:textId="3ECF5CDF" w:rsidR="00183C24" w:rsidRPr="004B6AD4" w:rsidRDefault="00183C24" w:rsidP="00EA3A9C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20"/>
              </w:rPr>
              <w:t>16, 18</w:t>
            </w:r>
            <w:r w:rsidRPr="004B6AD4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Apr</w:t>
            </w:r>
          </w:p>
        </w:tc>
        <w:tc>
          <w:tcPr>
            <w:tcW w:w="4279" w:type="dxa"/>
            <w:tcMar>
              <w:top w:w="29" w:type="dxa"/>
              <w:left w:w="115" w:type="dxa"/>
              <w:bottom w:w="86" w:type="dxa"/>
              <w:right w:w="115" w:type="dxa"/>
            </w:tcMar>
            <w:vAlign w:val="center"/>
          </w:tcPr>
          <w:p w14:paraId="47166315" w14:textId="64902FB6" w:rsidR="00183C24" w:rsidRPr="009C6143" w:rsidRDefault="00183C24" w:rsidP="00BF2CC3">
            <w:pPr>
              <w:rPr>
                <w:rFonts w:ascii="Verdana" w:hAnsi="Verdana"/>
                <w:sz w:val="20"/>
              </w:rPr>
            </w:pPr>
            <w:r w:rsidRPr="00281121">
              <w:rPr>
                <w:rFonts w:ascii="Verdana" w:hAnsi="Verdana"/>
                <w:sz w:val="20"/>
              </w:rPr>
              <w:t xml:space="preserve">Transformation </w:t>
            </w:r>
          </w:p>
        </w:tc>
        <w:tc>
          <w:tcPr>
            <w:tcW w:w="4279" w:type="dxa"/>
            <w:tcMar>
              <w:top w:w="29" w:type="dxa"/>
              <w:left w:w="115" w:type="dxa"/>
              <w:bottom w:w="86" w:type="dxa"/>
              <w:right w:w="115" w:type="dxa"/>
            </w:tcMar>
            <w:vAlign w:val="center"/>
          </w:tcPr>
          <w:p w14:paraId="587DD4F6" w14:textId="684C1B65" w:rsidR="00183C24" w:rsidRPr="009C3399" w:rsidRDefault="00183C24" w:rsidP="004763FE">
            <w:pPr>
              <w:rPr>
                <w:rFonts w:ascii="Verdana" w:hAnsi="Verdana"/>
                <w:sz w:val="20"/>
              </w:rPr>
            </w:pPr>
            <w:r w:rsidRPr="00281121">
              <w:rPr>
                <w:rFonts w:ascii="Verdana" w:hAnsi="Verdana"/>
                <w:sz w:val="20"/>
              </w:rPr>
              <w:t xml:space="preserve">Transformation </w:t>
            </w:r>
          </w:p>
        </w:tc>
      </w:tr>
      <w:tr w:rsidR="00183C24" w:rsidRPr="00012CD1" w14:paraId="6560450C" w14:textId="77777777" w:rsidTr="00084562">
        <w:tc>
          <w:tcPr>
            <w:tcW w:w="1792" w:type="dxa"/>
            <w:vAlign w:val="center"/>
          </w:tcPr>
          <w:p w14:paraId="582406E2" w14:textId="77777777" w:rsidR="00183C24" w:rsidRPr="004B6AD4" w:rsidRDefault="00183C24" w:rsidP="00BD04C0">
            <w:pPr>
              <w:tabs>
                <w:tab w:val="left" w:pos="1710"/>
              </w:tabs>
              <w:jc w:val="center"/>
              <w:rPr>
                <w:rFonts w:ascii="Verdana" w:hAnsi="Verdana"/>
                <w:sz w:val="20"/>
              </w:rPr>
            </w:pPr>
            <w:r w:rsidRPr="004B6AD4">
              <w:rPr>
                <w:rFonts w:ascii="Verdana" w:hAnsi="Verdana"/>
                <w:sz w:val="20"/>
              </w:rPr>
              <w:t xml:space="preserve">Week </w:t>
            </w:r>
            <w:r>
              <w:rPr>
                <w:rFonts w:ascii="Verdana" w:hAnsi="Verdana"/>
                <w:sz w:val="20"/>
              </w:rPr>
              <w:t>14</w:t>
            </w:r>
          </w:p>
          <w:p w14:paraId="735A23A3" w14:textId="7928EA22" w:rsidR="00183C24" w:rsidRPr="004B6AD4" w:rsidRDefault="00183C24" w:rsidP="00EA3A9C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23, 25</w:t>
            </w:r>
            <w:r w:rsidRPr="004B6AD4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Apr</w:t>
            </w:r>
          </w:p>
        </w:tc>
        <w:tc>
          <w:tcPr>
            <w:tcW w:w="4279" w:type="dxa"/>
            <w:tcMar>
              <w:top w:w="29" w:type="dxa"/>
              <w:left w:w="115" w:type="dxa"/>
              <w:bottom w:w="86" w:type="dxa"/>
              <w:right w:w="115" w:type="dxa"/>
            </w:tcMar>
          </w:tcPr>
          <w:p w14:paraId="0BEA2E21" w14:textId="77777777" w:rsidR="00183C24" w:rsidRDefault="00183C24" w:rsidP="00BD04C0">
            <w:pPr>
              <w:rPr>
                <w:rFonts w:ascii="Verdana" w:hAnsi="Verdana"/>
                <w:b/>
                <w:sz w:val="20"/>
              </w:rPr>
            </w:pPr>
            <w:r w:rsidRPr="00281121">
              <w:rPr>
                <w:rFonts w:ascii="Verdana" w:hAnsi="Verdana"/>
                <w:sz w:val="20"/>
              </w:rPr>
              <w:t>PCR I</w:t>
            </w:r>
            <w:r w:rsidRPr="00281121">
              <w:rPr>
                <w:rFonts w:ascii="Verdana" w:hAnsi="Verdana"/>
                <w:b/>
                <w:sz w:val="20"/>
              </w:rPr>
              <w:t xml:space="preserve"> </w:t>
            </w:r>
          </w:p>
          <w:p w14:paraId="3EB12384" w14:textId="31F84C68" w:rsidR="00183C24" w:rsidRPr="00FB4093" w:rsidRDefault="00183C24" w:rsidP="00BF2CC3">
            <w:pPr>
              <w:rPr>
                <w:rFonts w:ascii="Verdana" w:hAnsi="Verdana"/>
                <w:b/>
                <w:sz w:val="20"/>
              </w:rPr>
            </w:pPr>
            <w:r w:rsidRPr="00281121">
              <w:rPr>
                <w:rFonts w:ascii="Verdana" w:hAnsi="Verdana"/>
                <w:b/>
                <w:sz w:val="20"/>
              </w:rPr>
              <w:t>Gram Stain Practical</w:t>
            </w:r>
          </w:p>
        </w:tc>
        <w:tc>
          <w:tcPr>
            <w:tcW w:w="4279" w:type="dxa"/>
            <w:tcMar>
              <w:top w:w="29" w:type="dxa"/>
              <w:left w:w="115" w:type="dxa"/>
              <w:bottom w:w="86" w:type="dxa"/>
              <w:right w:w="115" w:type="dxa"/>
            </w:tcMar>
          </w:tcPr>
          <w:p w14:paraId="68DB1448" w14:textId="77777777" w:rsidR="00183C24" w:rsidRDefault="00183C24" w:rsidP="00BD04C0">
            <w:pPr>
              <w:rPr>
                <w:rFonts w:ascii="Verdana" w:hAnsi="Verdana"/>
                <w:b/>
                <w:sz w:val="20"/>
              </w:rPr>
            </w:pPr>
            <w:r w:rsidRPr="00281121">
              <w:rPr>
                <w:rFonts w:ascii="Verdana" w:hAnsi="Verdana"/>
                <w:sz w:val="20"/>
              </w:rPr>
              <w:t>PCR I</w:t>
            </w:r>
            <w:r w:rsidRPr="00281121">
              <w:rPr>
                <w:rFonts w:ascii="Verdana" w:hAnsi="Verdana"/>
                <w:b/>
                <w:sz w:val="20"/>
              </w:rPr>
              <w:t xml:space="preserve"> </w:t>
            </w:r>
          </w:p>
          <w:p w14:paraId="68CEECD3" w14:textId="37A6042B" w:rsidR="00183C24" w:rsidRPr="00FB4093" w:rsidRDefault="00183C24" w:rsidP="00BF2CC3">
            <w:pPr>
              <w:rPr>
                <w:rFonts w:ascii="Verdana" w:hAnsi="Verdana"/>
                <w:b/>
                <w:sz w:val="20"/>
              </w:rPr>
            </w:pPr>
            <w:r w:rsidRPr="00281121">
              <w:rPr>
                <w:rFonts w:ascii="Verdana" w:hAnsi="Verdana"/>
                <w:b/>
                <w:sz w:val="20"/>
              </w:rPr>
              <w:t>Gram Stain Practical</w:t>
            </w:r>
          </w:p>
        </w:tc>
      </w:tr>
      <w:tr w:rsidR="00183C24" w:rsidRPr="00012CD1" w14:paraId="1492859F" w14:textId="77777777" w:rsidTr="00084562">
        <w:tc>
          <w:tcPr>
            <w:tcW w:w="1792" w:type="dxa"/>
            <w:vAlign w:val="center"/>
          </w:tcPr>
          <w:p w14:paraId="0D0B7DFB" w14:textId="77777777" w:rsidR="00183C24" w:rsidRPr="004B6AD4" w:rsidRDefault="00183C24" w:rsidP="00BD04C0">
            <w:pPr>
              <w:tabs>
                <w:tab w:val="left" w:pos="1710"/>
              </w:tabs>
              <w:jc w:val="center"/>
              <w:rPr>
                <w:rFonts w:ascii="Verdana" w:hAnsi="Verdana"/>
                <w:sz w:val="20"/>
              </w:rPr>
            </w:pPr>
            <w:r w:rsidRPr="004B6AD4">
              <w:rPr>
                <w:rFonts w:ascii="Verdana" w:hAnsi="Verdana"/>
                <w:sz w:val="20"/>
              </w:rPr>
              <w:t xml:space="preserve">Week </w:t>
            </w:r>
            <w:r>
              <w:rPr>
                <w:rFonts w:ascii="Verdana" w:hAnsi="Verdana"/>
                <w:sz w:val="20"/>
              </w:rPr>
              <w:t>15</w:t>
            </w:r>
          </w:p>
          <w:p w14:paraId="47EA33A4" w14:textId="0CECC7E6" w:rsidR="00183C24" w:rsidRPr="004B6AD4" w:rsidRDefault="00183C24" w:rsidP="008744A6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30 Apr, 2 May</w:t>
            </w:r>
          </w:p>
        </w:tc>
        <w:tc>
          <w:tcPr>
            <w:tcW w:w="4279" w:type="dxa"/>
            <w:tcMar>
              <w:top w:w="29" w:type="dxa"/>
              <w:left w:w="115" w:type="dxa"/>
              <w:bottom w:w="86" w:type="dxa"/>
              <w:right w:w="115" w:type="dxa"/>
            </w:tcMar>
          </w:tcPr>
          <w:p w14:paraId="6B1DAECA" w14:textId="77777777" w:rsidR="00183C24" w:rsidRDefault="00183C24" w:rsidP="00BD04C0">
            <w:pPr>
              <w:rPr>
                <w:rFonts w:ascii="Verdana" w:hAnsi="Verdana"/>
                <w:sz w:val="20"/>
              </w:rPr>
            </w:pPr>
            <w:r w:rsidRPr="00C50ACF">
              <w:rPr>
                <w:rFonts w:ascii="Verdana" w:hAnsi="Verdana"/>
                <w:sz w:val="20"/>
              </w:rPr>
              <w:t>PCR II</w:t>
            </w:r>
          </w:p>
          <w:p w14:paraId="7097C81C" w14:textId="6CC76A80" w:rsidR="00183C24" w:rsidRPr="00E2501C" w:rsidRDefault="00183C24" w:rsidP="00BF2CC3">
            <w:pPr>
              <w:rPr>
                <w:rFonts w:ascii="Verdana" w:hAnsi="Verdana"/>
                <w:b/>
                <w:sz w:val="20"/>
              </w:rPr>
            </w:pPr>
            <w:r w:rsidRPr="00281121">
              <w:rPr>
                <w:rFonts w:ascii="Verdana" w:hAnsi="Verdana"/>
                <w:b/>
                <w:sz w:val="20"/>
              </w:rPr>
              <w:t>Pipetting Practical</w:t>
            </w:r>
          </w:p>
        </w:tc>
        <w:tc>
          <w:tcPr>
            <w:tcW w:w="4279" w:type="dxa"/>
            <w:tcMar>
              <w:top w:w="29" w:type="dxa"/>
              <w:left w:w="115" w:type="dxa"/>
              <w:bottom w:w="86" w:type="dxa"/>
              <w:right w:w="115" w:type="dxa"/>
            </w:tcMar>
          </w:tcPr>
          <w:p w14:paraId="70E8E485" w14:textId="77777777" w:rsidR="00183C24" w:rsidRDefault="00183C24" w:rsidP="00BD04C0">
            <w:pPr>
              <w:rPr>
                <w:rFonts w:ascii="Verdana" w:hAnsi="Verdana"/>
                <w:sz w:val="20"/>
              </w:rPr>
            </w:pPr>
            <w:r w:rsidRPr="00C50ACF">
              <w:rPr>
                <w:rFonts w:ascii="Verdana" w:hAnsi="Verdana"/>
                <w:sz w:val="20"/>
              </w:rPr>
              <w:t>PCR II</w:t>
            </w:r>
          </w:p>
          <w:p w14:paraId="2B3E6AC3" w14:textId="3193B110" w:rsidR="00183C24" w:rsidRPr="00281121" w:rsidRDefault="00183C24" w:rsidP="00BF2CC3">
            <w:pPr>
              <w:rPr>
                <w:rFonts w:ascii="Verdana" w:hAnsi="Verdana"/>
                <w:b/>
                <w:sz w:val="20"/>
              </w:rPr>
            </w:pPr>
            <w:r w:rsidRPr="00281121">
              <w:rPr>
                <w:rFonts w:ascii="Verdana" w:hAnsi="Verdana"/>
                <w:b/>
                <w:sz w:val="20"/>
              </w:rPr>
              <w:t>Pipetting Practical</w:t>
            </w:r>
          </w:p>
        </w:tc>
      </w:tr>
      <w:tr w:rsidR="00183C24" w:rsidRPr="00012CD1" w14:paraId="77406B17" w14:textId="77777777" w:rsidTr="001E582B">
        <w:tc>
          <w:tcPr>
            <w:tcW w:w="1792" w:type="dxa"/>
            <w:vAlign w:val="center"/>
          </w:tcPr>
          <w:p w14:paraId="359ED784" w14:textId="77777777" w:rsidR="00183C24" w:rsidRPr="004B6AD4" w:rsidRDefault="00183C24" w:rsidP="00BD04C0">
            <w:pPr>
              <w:tabs>
                <w:tab w:val="left" w:pos="1710"/>
              </w:tabs>
              <w:jc w:val="center"/>
              <w:rPr>
                <w:rFonts w:ascii="Verdana" w:hAnsi="Verdana"/>
                <w:sz w:val="20"/>
              </w:rPr>
            </w:pPr>
            <w:r w:rsidRPr="004B6AD4">
              <w:rPr>
                <w:rFonts w:ascii="Verdana" w:hAnsi="Verdana"/>
                <w:sz w:val="20"/>
              </w:rPr>
              <w:t xml:space="preserve">Week </w:t>
            </w:r>
            <w:r>
              <w:rPr>
                <w:rFonts w:ascii="Verdana" w:hAnsi="Verdana"/>
                <w:sz w:val="20"/>
              </w:rPr>
              <w:t>16</w:t>
            </w:r>
          </w:p>
          <w:p w14:paraId="002EC399" w14:textId="29BEC4BC" w:rsidR="00183C24" w:rsidRPr="004B6AD4" w:rsidRDefault="00183C24" w:rsidP="008744A6">
            <w:pPr>
              <w:tabs>
                <w:tab w:val="left" w:pos="1710"/>
              </w:tabs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7, 9 May</w:t>
            </w:r>
          </w:p>
        </w:tc>
        <w:tc>
          <w:tcPr>
            <w:tcW w:w="4279" w:type="dxa"/>
            <w:tcMar>
              <w:top w:w="29" w:type="dxa"/>
              <w:left w:w="115" w:type="dxa"/>
              <w:bottom w:w="86" w:type="dxa"/>
              <w:right w:w="115" w:type="dxa"/>
            </w:tcMar>
            <w:vAlign w:val="center"/>
          </w:tcPr>
          <w:p w14:paraId="1D126C5F" w14:textId="69957FAB" w:rsidR="00183C24" w:rsidRDefault="00183C24" w:rsidP="00BF2CC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Comprehensive Lab Practical</w:t>
            </w:r>
          </w:p>
        </w:tc>
        <w:tc>
          <w:tcPr>
            <w:tcW w:w="4279" w:type="dxa"/>
            <w:tcMar>
              <w:top w:w="29" w:type="dxa"/>
              <w:left w:w="115" w:type="dxa"/>
              <w:bottom w:w="86" w:type="dxa"/>
              <w:right w:w="115" w:type="dxa"/>
            </w:tcMar>
            <w:vAlign w:val="center"/>
          </w:tcPr>
          <w:p w14:paraId="66D43D4C" w14:textId="387B4A8B" w:rsidR="00183C24" w:rsidRDefault="00183C24" w:rsidP="00BF2CC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Comprehensive Lab Practical</w:t>
            </w:r>
          </w:p>
        </w:tc>
      </w:tr>
    </w:tbl>
    <w:p w14:paraId="033DE3CE" w14:textId="7FB00A88" w:rsidR="00AD4D63" w:rsidRPr="004F5FCF" w:rsidRDefault="00AD4D63" w:rsidP="00BF2CC3">
      <w:pPr>
        <w:rPr>
          <w:rFonts w:ascii="Verdana" w:hAnsi="Verdana"/>
          <w:sz w:val="20"/>
        </w:rPr>
      </w:pPr>
    </w:p>
    <w:sectPr w:rsidR="00AD4D63" w:rsidRPr="004F5FCF" w:rsidSect="00BA4681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026CE" w14:textId="77777777" w:rsidR="003B3767" w:rsidRDefault="003B3767">
      <w:r>
        <w:separator/>
      </w:r>
    </w:p>
  </w:endnote>
  <w:endnote w:type="continuationSeparator" w:id="0">
    <w:p w14:paraId="3FBE8D92" w14:textId="77777777" w:rsidR="003B3767" w:rsidRDefault="003B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 Bold">
    <w:panose1 w:val="020B08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4D8BE" w14:textId="77777777" w:rsidR="003B3767" w:rsidRDefault="003B3767">
      <w:r>
        <w:separator/>
      </w:r>
    </w:p>
  </w:footnote>
  <w:footnote w:type="continuationSeparator" w:id="0">
    <w:p w14:paraId="4F3ADCC3" w14:textId="77777777" w:rsidR="003B3767" w:rsidRDefault="003B3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9E0249"/>
    <w:multiLevelType w:val="multilevel"/>
    <w:tmpl w:val="3F66A8A8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7519CA"/>
    <w:multiLevelType w:val="hybridMultilevel"/>
    <w:tmpl w:val="3F66A8A8"/>
    <w:lvl w:ilvl="0" w:tplc="A68AAB7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F73895"/>
    <w:multiLevelType w:val="hybridMultilevel"/>
    <w:tmpl w:val="D9F89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0416E"/>
    <w:multiLevelType w:val="hybridMultilevel"/>
    <w:tmpl w:val="611622CC"/>
    <w:lvl w:ilvl="0" w:tplc="FE68A812">
      <w:start w:val="31"/>
      <w:numFmt w:val="bullet"/>
      <w:lvlText w:val="—"/>
      <w:lvlJc w:val="left"/>
      <w:pPr>
        <w:ind w:left="720" w:hanging="360"/>
      </w:pPr>
      <w:rPr>
        <w:rFonts w:ascii="Verdana" w:eastAsia="Times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D16BE"/>
    <w:multiLevelType w:val="multilevel"/>
    <w:tmpl w:val="A288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E71E02"/>
    <w:multiLevelType w:val="hybridMultilevel"/>
    <w:tmpl w:val="D4FA2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5842CE"/>
    <w:multiLevelType w:val="hybridMultilevel"/>
    <w:tmpl w:val="2C8A0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2A53BF"/>
    <w:multiLevelType w:val="hybridMultilevel"/>
    <w:tmpl w:val="1C844506"/>
    <w:lvl w:ilvl="0" w:tplc="0736C4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311DB8"/>
    <w:multiLevelType w:val="multilevel"/>
    <w:tmpl w:val="1C84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5C1EDB"/>
    <w:multiLevelType w:val="hybridMultilevel"/>
    <w:tmpl w:val="F326A44E"/>
    <w:lvl w:ilvl="0" w:tplc="D690DDC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 w:val="0"/>
        <w:i w:val="0"/>
        <w:iCs w:val="0"/>
        <w:sz w:val="18"/>
        <w:szCs w:val="1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5674B8"/>
    <w:multiLevelType w:val="multilevel"/>
    <w:tmpl w:val="D4FA2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935D19"/>
    <w:multiLevelType w:val="hybridMultilevel"/>
    <w:tmpl w:val="A288C244"/>
    <w:lvl w:ilvl="0" w:tplc="0736C4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11"/>
  </w:num>
  <w:num w:numId="9">
    <w:abstractNumId w:val="2"/>
  </w:num>
  <w:num w:numId="10">
    <w:abstractNumId w:val="1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66"/>
    <w:rsid w:val="00001977"/>
    <w:rsid w:val="000038F5"/>
    <w:rsid w:val="00003BE5"/>
    <w:rsid w:val="00003EBE"/>
    <w:rsid w:val="000051A5"/>
    <w:rsid w:val="0001229A"/>
    <w:rsid w:val="00015F9D"/>
    <w:rsid w:val="00020122"/>
    <w:rsid w:val="000202F5"/>
    <w:rsid w:val="00021D6D"/>
    <w:rsid w:val="00025145"/>
    <w:rsid w:val="00030F45"/>
    <w:rsid w:val="00032295"/>
    <w:rsid w:val="00035332"/>
    <w:rsid w:val="00041DD0"/>
    <w:rsid w:val="0004591E"/>
    <w:rsid w:val="00055B88"/>
    <w:rsid w:val="0005752E"/>
    <w:rsid w:val="00073309"/>
    <w:rsid w:val="00080742"/>
    <w:rsid w:val="00084562"/>
    <w:rsid w:val="000957C9"/>
    <w:rsid w:val="00095ACA"/>
    <w:rsid w:val="000A234C"/>
    <w:rsid w:val="000A5D1C"/>
    <w:rsid w:val="000A7493"/>
    <w:rsid w:val="000B4F59"/>
    <w:rsid w:val="000C26A4"/>
    <w:rsid w:val="000C55C8"/>
    <w:rsid w:val="000C7C95"/>
    <w:rsid w:val="000D136B"/>
    <w:rsid w:val="000D213F"/>
    <w:rsid w:val="000D49F0"/>
    <w:rsid w:val="000D53A4"/>
    <w:rsid w:val="000D60D1"/>
    <w:rsid w:val="000F021A"/>
    <w:rsid w:val="000F1CE0"/>
    <w:rsid w:val="000F21F2"/>
    <w:rsid w:val="00101B77"/>
    <w:rsid w:val="00107D2C"/>
    <w:rsid w:val="001210EA"/>
    <w:rsid w:val="00123467"/>
    <w:rsid w:val="001243D4"/>
    <w:rsid w:val="001358DF"/>
    <w:rsid w:val="0013697D"/>
    <w:rsid w:val="001429DB"/>
    <w:rsid w:val="00157894"/>
    <w:rsid w:val="00164170"/>
    <w:rsid w:val="00165CB7"/>
    <w:rsid w:val="00166D2A"/>
    <w:rsid w:val="00183B3F"/>
    <w:rsid w:val="00183C24"/>
    <w:rsid w:val="00186023"/>
    <w:rsid w:val="001866DE"/>
    <w:rsid w:val="001955FB"/>
    <w:rsid w:val="001976D5"/>
    <w:rsid w:val="001B07E8"/>
    <w:rsid w:val="001B0FD4"/>
    <w:rsid w:val="001B7DC7"/>
    <w:rsid w:val="001C5485"/>
    <w:rsid w:val="001E3239"/>
    <w:rsid w:val="001E582B"/>
    <w:rsid w:val="00200870"/>
    <w:rsid w:val="00200C6B"/>
    <w:rsid w:val="00205D58"/>
    <w:rsid w:val="002100F3"/>
    <w:rsid w:val="00232D3D"/>
    <w:rsid w:val="00232E4F"/>
    <w:rsid w:val="0023316F"/>
    <w:rsid w:val="002352F1"/>
    <w:rsid w:val="0024181B"/>
    <w:rsid w:val="00244747"/>
    <w:rsid w:val="0024745F"/>
    <w:rsid w:val="00247838"/>
    <w:rsid w:val="00252F3F"/>
    <w:rsid w:val="002578C9"/>
    <w:rsid w:val="00261D63"/>
    <w:rsid w:val="00264918"/>
    <w:rsid w:val="00272280"/>
    <w:rsid w:val="00273C04"/>
    <w:rsid w:val="00274CBB"/>
    <w:rsid w:val="0027560A"/>
    <w:rsid w:val="00282118"/>
    <w:rsid w:val="00294395"/>
    <w:rsid w:val="002A0045"/>
    <w:rsid w:val="002A7533"/>
    <w:rsid w:val="002B27EA"/>
    <w:rsid w:val="002B5EEF"/>
    <w:rsid w:val="002B6A39"/>
    <w:rsid w:val="002C107C"/>
    <w:rsid w:val="002C1D51"/>
    <w:rsid w:val="002C4EF5"/>
    <w:rsid w:val="002D68C4"/>
    <w:rsid w:val="002E2F48"/>
    <w:rsid w:val="002E7F03"/>
    <w:rsid w:val="002E7F72"/>
    <w:rsid w:val="002F1482"/>
    <w:rsid w:val="00314641"/>
    <w:rsid w:val="00316253"/>
    <w:rsid w:val="00325A33"/>
    <w:rsid w:val="003265F3"/>
    <w:rsid w:val="00332CDB"/>
    <w:rsid w:val="00351ADC"/>
    <w:rsid w:val="00361004"/>
    <w:rsid w:val="00361629"/>
    <w:rsid w:val="00365AAE"/>
    <w:rsid w:val="00365DEE"/>
    <w:rsid w:val="00371A30"/>
    <w:rsid w:val="00384E4C"/>
    <w:rsid w:val="00386017"/>
    <w:rsid w:val="00387BEF"/>
    <w:rsid w:val="00390D31"/>
    <w:rsid w:val="00392B91"/>
    <w:rsid w:val="00394543"/>
    <w:rsid w:val="003A58F6"/>
    <w:rsid w:val="003A6F1C"/>
    <w:rsid w:val="003B3767"/>
    <w:rsid w:val="003B383C"/>
    <w:rsid w:val="003C1E9E"/>
    <w:rsid w:val="003C40CF"/>
    <w:rsid w:val="003C42BC"/>
    <w:rsid w:val="003C4885"/>
    <w:rsid w:val="003D53C7"/>
    <w:rsid w:val="003E245C"/>
    <w:rsid w:val="003E3A2A"/>
    <w:rsid w:val="003F3C9D"/>
    <w:rsid w:val="003F5664"/>
    <w:rsid w:val="00402A4E"/>
    <w:rsid w:val="00404901"/>
    <w:rsid w:val="00406C5C"/>
    <w:rsid w:val="00414182"/>
    <w:rsid w:val="00422A2F"/>
    <w:rsid w:val="00427A64"/>
    <w:rsid w:val="0043194D"/>
    <w:rsid w:val="004356DF"/>
    <w:rsid w:val="00445C05"/>
    <w:rsid w:val="00450E16"/>
    <w:rsid w:val="00451B35"/>
    <w:rsid w:val="00454559"/>
    <w:rsid w:val="00456C9D"/>
    <w:rsid w:val="004573A6"/>
    <w:rsid w:val="004763FE"/>
    <w:rsid w:val="004940F7"/>
    <w:rsid w:val="004A4D62"/>
    <w:rsid w:val="004B05A8"/>
    <w:rsid w:val="004B3676"/>
    <w:rsid w:val="004B696E"/>
    <w:rsid w:val="004B6AD4"/>
    <w:rsid w:val="004D1C3B"/>
    <w:rsid w:val="004E347D"/>
    <w:rsid w:val="004E6F1B"/>
    <w:rsid w:val="004E75F1"/>
    <w:rsid w:val="004E789C"/>
    <w:rsid w:val="004F0193"/>
    <w:rsid w:val="004F2250"/>
    <w:rsid w:val="004F5FCF"/>
    <w:rsid w:val="004F7D91"/>
    <w:rsid w:val="00521145"/>
    <w:rsid w:val="00522220"/>
    <w:rsid w:val="00527B0D"/>
    <w:rsid w:val="00531BC3"/>
    <w:rsid w:val="00532913"/>
    <w:rsid w:val="0053383D"/>
    <w:rsid w:val="005378D6"/>
    <w:rsid w:val="0054189E"/>
    <w:rsid w:val="00550B12"/>
    <w:rsid w:val="0055490F"/>
    <w:rsid w:val="00560C7A"/>
    <w:rsid w:val="0056544E"/>
    <w:rsid w:val="00570836"/>
    <w:rsid w:val="00582117"/>
    <w:rsid w:val="0058740A"/>
    <w:rsid w:val="005942B1"/>
    <w:rsid w:val="005A5596"/>
    <w:rsid w:val="005A7EED"/>
    <w:rsid w:val="005B1787"/>
    <w:rsid w:val="005B3D00"/>
    <w:rsid w:val="005B4372"/>
    <w:rsid w:val="005B62DD"/>
    <w:rsid w:val="005C3ABD"/>
    <w:rsid w:val="005C7CF8"/>
    <w:rsid w:val="005D2645"/>
    <w:rsid w:val="005D75EB"/>
    <w:rsid w:val="005F10D4"/>
    <w:rsid w:val="005F6085"/>
    <w:rsid w:val="005F7214"/>
    <w:rsid w:val="005F72FF"/>
    <w:rsid w:val="0060227A"/>
    <w:rsid w:val="00604E19"/>
    <w:rsid w:val="006054BE"/>
    <w:rsid w:val="00607F0A"/>
    <w:rsid w:val="00610C4D"/>
    <w:rsid w:val="00644365"/>
    <w:rsid w:val="006468BA"/>
    <w:rsid w:val="00666AF4"/>
    <w:rsid w:val="00667ED5"/>
    <w:rsid w:val="006758F5"/>
    <w:rsid w:val="006819F5"/>
    <w:rsid w:val="00687FBC"/>
    <w:rsid w:val="006909BC"/>
    <w:rsid w:val="006B1160"/>
    <w:rsid w:val="006B160E"/>
    <w:rsid w:val="006C6E9E"/>
    <w:rsid w:val="006D1B67"/>
    <w:rsid w:val="006D1DFD"/>
    <w:rsid w:val="006E078F"/>
    <w:rsid w:val="006E3779"/>
    <w:rsid w:val="00702002"/>
    <w:rsid w:val="00703EC4"/>
    <w:rsid w:val="0070475B"/>
    <w:rsid w:val="007101CC"/>
    <w:rsid w:val="00710AD2"/>
    <w:rsid w:val="00711F59"/>
    <w:rsid w:val="00715CA8"/>
    <w:rsid w:val="007221CF"/>
    <w:rsid w:val="007223B5"/>
    <w:rsid w:val="00722F70"/>
    <w:rsid w:val="007336F0"/>
    <w:rsid w:val="007370AA"/>
    <w:rsid w:val="00745A93"/>
    <w:rsid w:val="00746B08"/>
    <w:rsid w:val="007510F9"/>
    <w:rsid w:val="00751D61"/>
    <w:rsid w:val="00752F70"/>
    <w:rsid w:val="00756A8D"/>
    <w:rsid w:val="0075749E"/>
    <w:rsid w:val="007658C7"/>
    <w:rsid w:val="00767BA9"/>
    <w:rsid w:val="007801CE"/>
    <w:rsid w:val="00782747"/>
    <w:rsid w:val="007875CF"/>
    <w:rsid w:val="00787C90"/>
    <w:rsid w:val="00793559"/>
    <w:rsid w:val="007A122D"/>
    <w:rsid w:val="007A2463"/>
    <w:rsid w:val="007A415F"/>
    <w:rsid w:val="007B0BDF"/>
    <w:rsid w:val="007B199D"/>
    <w:rsid w:val="007C2DDC"/>
    <w:rsid w:val="007D1045"/>
    <w:rsid w:val="007D44E0"/>
    <w:rsid w:val="007D4D82"/>
    <w:rsid w:val="007D4DDE"/>
    <w:rsid w:val="007E3C4A"/>
    <w:rsid w:val="007F3300"/>
    <w:rsid w:val="007F3375"/>
    <w:rsid w:val="007F467A"/>
    <w:rsid w:val="00801D66"/>
    <w:rsid w:val="008029C8"/>
    <w:rsid w:val="00805DFA"/>
    <w:rsid w:val="00813674"/>
    <w:rsid w:val="008200B4"/>
    <w:rsid w:val="00822715"/>
    <w:rsid w:val="00824C7A"/>
    <w:rsid w:val="00826944"/>
    <w:rsid w:val="0083242B"/>
    <w:rsid w:val="00840BBF"/>
    <w:rsid w:val="008420FE"/>
    <w:rsid w:val="00846AFD"/>
    <w:rsid w:val="00854FFA"/>
    <w:rsid w:val="008744A6"/>
    <w:rsid w:val="00882948"/>
    <w:rsid w:val="00882F90"/>
    <w:rsid w:val="008B349E"/>
    <w:rsid w:val="008B6890"/>
    <w:rsid w:val="008D0590"/>
    <w:rsid w:val="008D165F"/>
    <w:rsid w:val="008D1E27"/>
    <w:rsid w:val="008D5BD3"/>
    <w:rsid w:val="008E1954"/>
    <w:rsid w:val="008E3D13"/>
    <w:rsid w:val="008E7E4A"/>
    <w:rsid w:val="008F1A0C"/>
    <w:rsid w:val="008F2084"/>
    <w:rsid w:val="00902A2E"/>
    <w:rsid w:val="009041F2"/>
    <w:rsid w:val="009044A9"/>
    <w:rsid w:val="00904C23"/>
    <w:rsid w:val="0091495B"/>
    <w:rsid w:val="0091635A"/>
    <w:rsid w:val="009560B4"/>
    <w:rsid w:val="00966FF0"/>
    <w:rsid w:val="00974736"/>
    <w:rsid w:val="00976D19"/>
    <w:rsid w:val="009901F6"/>
    <w:rsid w:val="009A1ACF"/>
    <w:rsid w:val="009B1E10"/>
    <w:rsid w:val="009B3033"/>
    <w:rsid w:val="009B7D57"/>
    <w:rsid w:val="009C3399"/>
    <w:rsid w:val="009C52A8"/>
    <w:rsid w:val="009C6143"/>
    <w:rsid w:val="009D4767"/>
    <w:rsid w:val="009D594A"/>
    <w:rsid w:val="009D5ECA"/>
    <w:rsid w:val="009E3AA0"/>
    <w:rsid w:val="009F49A9"/>
    <w:rsid w:val="00A01856"/>
    <w:rsid w:val="00A01FB7"/>
    <w:rsid w:val="00A129FE"/>
    <w:rsid w:val="00A13C64"/>
    <w:rsid w:val="00A1415A"/>
    <w:rsid w:val="00A2033F"/>
    <w:rsid w:val="00A207D4"/>
    <w:rsid w:val="00A20E24"/>
    <w:rsid w:val="00A22010"/>
    <w:rsid w:val="00A261E3"/>
    <w:rsid w:val="00A27609"/>
    <w:rsid w:val="00A314F3"/>
    <w:rsid w:val="00A648C8"/>
    <w:rsid w:val="00A66AC3"/>
    <w:rsid w:val="00A6799C"/>
    <w:rsid w:val="00A74337"/>
    <w:rsid w:val="00A77C60"/>
    <w:rsid w:val="00A817DC"/>
    <w:rsid w:val="00A96887"/>
    <w:rsid w:val="00AA7AA7"/>
    <w:rsid w:val="00AB10D7"/>
    <w:rsid w:val="00AC0027"/>
    <w:rsid w:val="00AD2E44"/>
    <w:rsid w:val="00AD4645"/>
    <w:rsid w:val="00AD4D63"/>
    <w:rsid w:val="00AD79C6"/>
    <w:rsid w:val="00B03095"/>
    <w:rsid w:val="00B06E9F"/>
    <w:rsid w:val="00B167E0"/>
    <w:rsid w:val="00B265B2"/>
    <w:rsid w:val="00B27D8E"/>
    <w:rsid w:val="00B40A26"/>
    <w:rsid w:val="00B43682"/>
    <w:rsid w:val="00B504D9"/>
    <w:rsid w:val="00B51B52"/>
    <w:rsid w:val="00B56343"/>
    <w:rsid w:val="00B678C8"/>
    <w:rsid w:val="00B704A3"/>
    <w:rsid w:val="00B730FC"/>
    <w:rsid w:val="00B7330D"/>
    <w:rsid w:val="00B764D0"/>
    <w:rsid w:val="00B768A7"/>
    <w:rsid w:val="00B80E8D"/>
    <w:rsid w:val="00B81B2C"/>
    <w:rsid w:val="00B8353D"/>
    <w:rsid w:val="00B97B46"/>
    <w:rsid w:val="00BA0042"/>
    <w:rsid w:val="00BA4681"/>
    <w:rsid w:val="00BA5B01"/>
    <w:rsid w:val="00BC37DE"/>
    <w:rsid w:val="00BD1FB6"/>
    <w:rsid w:val="00BD5C11"/>
    <w:rsid w:val="00BF0371"/>
    <w:rsid w:val="00BF2CC3"/>
    <w:rsid w:val="00C00B2D"/>
    <w:rsid w:val="00C00DBB"/>
    <w:rsid w:val="00C046D5"/>
    <w:rsid w:val="00C1180B"/>
    <w:rsid w:val="00C13F88"/>
    <w:rsid w:val="00C1435F"/>
    <w:rsid w:val="00C15835"/>
    <w:rsid w:val="00C21171"/>
    <w:rsid w:val="00C359D7"/>
    <w:rsid w:val="00C4466B"/>
    <w:rsid w:val="00C451E1"/>
    <w:rsid w:val="00C510E0"/>
    <w:rsid w:val="00C51D01"/>
    <w:rsid w:val="00C6267E"/>
    <w:rsid w:val="00C62BDF"/>
    <w:rsid w:val="00C760BE"/>
    <w:rsid w:val="00C77C88"/>
    <w:rsid w:val="00C77EDE"/>
    <w:rsid w:val="00C87A35"/>
    <w:rsid w:val="00C87AF7"/>
    <w:rsid w:val="00C90061"/>
    <w:rsid w:val="00C95815"/>
    <w:rsid w:val="00CA7C65"/>
    <w:rsid w:val="00CB259D"/>
    <w:rsid w:val="00CC612A"/>
    <w:rsid w:val="00CC64E5"/>
    <w:rsid w:val="00CC6AF8"/>
    <w:rsid w:val="00CD4BCF"/>
    <w:rsid w:val="00CE3597"/>
    <w:rsid w:val="00CE4543"/>
    <w:rsid w:val="00CE4807"/>
    <w:rsid w:val="00CE6560"/>
    <w:rsid w:val="00CE6C1F"/>
    <w:rsid w:val="00CF3011"/>
    <w:rsid w:val="00CF4DF3"/>
    <w:rsid w:val="00CF5844"/>
    <w:rsid w:val="00D25594"/>
    <w:rsid w:val="00D26C30"/>
    <w:rsid w:val="00D27D68"/>
    <w:rsid w:val="00D31DF1"/>
    <w:rsid w:val="00D42C8C"/>
    <w:rsid w:val="00D53A5A"/>
    <w:rsid w:val="00D5586B"/>
    <w:rsid w:val="00D6375C"/>
    <w:rsid w:val="00D71175"/>
    <w:rsid w:val="00D7178E"/>
    <w:rsid w:val="00D73B77"/>
    <w:rsid w:val="00D90FAD"/>
    <w:rsid w:val="00D93D55"/>
    <w:rsid w:val="00D94749"/>
    <w:rsid w:val="00D95798"/>
    <w:rsid w:val="00D97051"/>
    <w:rsid w:val="00DA140E"/>
    <w:rsid w:val="00DB6CF5"/>
    <w:rsid w:val="00DC0577"/>
    <w:rsid w:val="00DC30C0"/>
    <w:rsid w:val="00DC74DE"/>
    <w:rsid w:val="00DD196B"/>
    <w:rsid w:val="00DD2204"/>
    <w:rsid w:val="00DD79AC"/>
    <w:rsid w:val="00DE1D73"/>
    <w:rsid w:val="00DF085D"/>
    <w:rsid w:val="00DF3BF3"/>
    <w:rsid w:val="00DF5486"/>
    <w:rsid w:val="00E069AE"/>
    <w:rsid w:val="00E12094"/>
    <w:rsid w:val="00E128B7"/>
    <w:rsid w:val="00E17045"/>
    <w:rsid w:val="00E17D8F"/>
    <w:rsid w:val="00E225B2"/>
    <w:rsid w:val="00E26000"/>
    <w:rsid w:val="00E26347"/>
    <w:rsid w:val="00E27109"/>
    <w:rsid w:val="00E31D49"/>
    <w:rsid w:val="00E32678"/>
    <w:rsid w:val="00E368A2"/>
    <w:rsid w:val="00E41DCF"/>
    <w:rsid w:val="00E4303F"/>
    <w:rsid w:val="00E44D5D"/>
    <w:rsid w:val="00E45940"/>
    <w:rsid w:val="00E548CB"/>
    <w:rsid w:val="00E54EA6"/>
    <w:rsid w:val="00E667A9"/>
    <w:rsid w:val="00E7345E"/>
    <w:rsid w:val="00E7494D"/>
    <w:rsid w:val="00E777E3"/>
    <w:rsid w:val="00E80F30"/>
    <w:rsid w:val="00E83452"/>
    <w:rsid w:val="00E92FE6"/>
    <w:rsid w:val="00E9712E"/>
    <w:rsid w:val="00E9730D"/>
    <w:rsid w:val="00EA3A9C"/>
    <w:rsid w:val="00EB3B31"/>
    <w:rsid w:val="00EC00EA"/>
    <w:rsid w:val="00EC087B"/>
    <w:rsid w:val="00EC1838"/>
    <w:rsid w:val="00ED59EF"/>
    <w:rsid w:val="00EE1AEF"/>
    <w:rsid w:val="00EE5BE2"/>
    <w:rsid w:val="00EE7A98"/>
    <w:rsid w:val="00EF3298"/>
    <w:rsid w:val="00EF3F57"/>
    <w:rsid w:val="00EF5383"/>
    <w:rsid w:val="00F03785"/>
    <w:rsid w:val="00F06741"/>
    <w:rsid w:val="00F06E9A"/>
    <w:rsid w:val="00F1035F"/>
    <w:rsid w:val="00F10AFA"/>
    <w:rsid w:val="00F21676"/>
    <w:rsid w:val="00F347F0"/>
    <w:rsid w:val="00F3692C"/>
    <w:rsid w:val="00F37C00"/>
    <w:rsid w:val="00F4183C"/>
    <w:rsid w:val="00F42417"/>
    <w:rsid w:val="00F5335A"/>
    <w:rsid w:val="00F606F2"/>
    <w:rsid w:val="00F64795"/>
    <w:rsid w:val="00F6614E"/>
    <w:rsid w:val="00F7438C"/>
    <w:rsid w:val="00F75E9F"/>
    <w:rsid w:val="00F83FF2"/>
    <w:rsid w:val="00F87719"/>
    <w:rsid w:val="00F87FDD"/>
    <w:rsid w:val="00F95B5D"/>
    <w:rsid w:val="00F96139"/>
    <w:rsid w:val="00F96868"/>
    <w:rsid w:val="00FA36B4"/>
    <w:rsid w:val="00FB10E0"/>
    <w:rsid w:val="00FB4093"/>
    <w:rsid w:val="00FB4FB0"/>
    <w:rsid w:val="00FB616F"/>
    <w:rsid w:val="00FC11F5"/>
    <w:rsid w:val="00FC1215"/>
    <w:rsid w:val="00FC179D"/>
    <w:rsid w:val="00FC33F0"/>
    <w:rsid w:val="00FC519C"/>
    <w:rsid w:val="00FD43A3"/>
    <w:rsid w:val="00FD57E2"/>
    <w:rsid w:val="00FD739B"/>
    <w:rsid w:val="00FD7823"/>
    <w:rsid w:val="00FE0AD2"/>
    <w:rsid w:val="00FF2E4E"/>
    <w:rsid w:val="00FF4F03"/>
    <w:rsid w:val="00FF78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CE139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243"/>
      <w:jc w:val="center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ind w:right="81"/>
      <w:jc w:val="center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pPr>
      <w:keepNext/>
      <w:ind w:left="243"/>
      <w:outlineLvl w:val="4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u w:val="single"/>
    </w:rPr>
  </w:style>
  <w:style w:type="paragraph" w:styleId="BodyText">
    <w:name w:val="Body Text"/>
    <w:basedOn w:val="Normal"/>
    <w:rPr>
      <w:rFonts w:ascii="Times New Roman" w:eastAsia="Times New Roman" w:hAnsi="Times New Roman"/>
      <w:sz w:val="22"/>
    </w:rPr>
  </w:style>
  <w:style w:type="table" w:styleId="TableGrid">
    <w:name w:val="Table Grid"/>
    <w:basedOn w:val="TableNormal"/>
    <w:uiPriority w:val="59"/>
    <w:rsid w:val="005B042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semiHidden/>
    <w:rsid w:val="00E12E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2EE0"/>
  </w:style>
  <w:style w:type="paragraph" w:styleId="Header">
    <w:name w:val="header"/>
    <w:basedOn w:val="Normal"/>
    <w:rsid w:val="00E12EE0"/>
    <w:pPr>
      <w:tabs>
        <w:tab w:val="center" w:pos="4320"/>
        <w:tab w:val="right" w:pos="8640"/>
      </w:tabs>
    </w:pPr>
  </w:style>
  <w:style w:type="character" w:customStyle="1" w:styleId="TitleChar">
    <w:name w:val="Title Char"/>
    <w:link w:val="Title"/>
    <w:rsid w:val="00774FAB"/>
    <w:rPr>
      <w:rFonts w:ascii="Helvetica" w:hAnsi="Helvetica"/>
      <w:b/>
      <w:sz w:val="24"/>
      <w:u w:val="single"/>
    </w:rPr>
  </w:style>
  <w:style w:type="paragraph" w:styleId="ListParagraph">
    <w:name w:val="List Paragraph"/>
    <w:basedOn w:val="Normal"/>
    <w:uiPriority w:val="34"/>
    <w:qFormat/>
    <w:rsid w:val="00C13F8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730FC"/>
    <w:rPr>
      <w:rFonts w:ascii="Courier" w:hAnsi="Courier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730FC"/>
    <w:rPr>
      <w:rFonts w:ascii="Courier" w:hAnsi="Courie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243"/>
      <w:jc w:val="center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ind w:right="81"/>
      <w:jc w:val="center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pPr>
      <w:keepNext/>
      <w:ind w:left="243"/>
      <w:outlineLvl w:val="4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u w:val="single"/>
    </w:rPr>
  </w:style>
  <w:style w:type="paragraph" w:styleId="BodyText">
    <w:name w:val="Body Text"/>
    <w:basedOn w:val="Normal"/>
    <w:rPr>
      <w:rFonts w:ascii="Times New Roman" w:eastAsia="Times New Roman" w:hAnsi="Times New Roman"/>
      <w:sz w:val="22"/>
    </w:rPr>
  </w:style>
  <w:style w:type="table" w:styleId="TableGrid">
    <w:name w:val="Table Grid"/>
    <w:basedOn w:val="TableNormal"/>
    <w:uiPriority w:val="59"/>
    <w:rsid w:val="005B042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semiHidden/>
    <w:rsid w:val="00E12E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2EE0"/>
  </w:style>
  <w:style w:type="paragraph" w:styleId="Header">
    <w:name w:val="header"/>
    <w:basedOn w:val="Normal"/>
    <w:rsid w:val="00E12EE0"/>
    <w:pPr>
      <w:tabs>
        <w:tab w:val="center" w:pos="4320"/>
        <w:tab w:val="right" w:pos="8640"/>
      </w:tabs>
    </w:pPr>
  </w:style>
  <w:style w:type="character" w:customStyle="1" w:styleId="TitleChar">
    <w:name w:val="Title Char"/>
    <w:link w:val="Title"/>
    <w:rsid w:val="00774FAB"/>
    <w:rPr>
      <w:rFonts w:ascii="Helvetica" w:hAnsi="Helvetica"/>
      <w:b/>
      <w:sz w:val="24"/>
      <w:u w:val="single"/>
    </w:rPr>
  </w:style>
  <w:style w:type="paragraph" w:styleId="ListParagraph">
    <w:name w:val="List Paragraph"/>
    <w:basedOn w:val="Normal"/>
    <w:uiPriority w:val="34"/>
    <w:qFormat/>
    <w:rsid w:val="00C13F8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730FC"/>
    <w:rPr>
      <w:rFonts w:ascii="Courier" w:hAnsi="Courier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730FC"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4</Pages>
  <Words>1826</Words>
  <Characters>10409</Characters>
  <Application>Microsoft Macintosh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Lect</vt:lpstr>
    </vt:vector>
  </TitlesOfParts>
  <Company>UCSB</Company>
  <LinksUpToDate>false</LinksUpToDate>
  <CharactersWithSpaces>12211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</dc:title>
  <dc:subject/>
  <dc:creator>Robert Haines</dc:creator>
  <cp:keywords/>
  <dc:description/>
  <cp:lastModifiedBy>Robert Haines</cp:lastModifiedBy>
  <cp:revision>26</cp:revision>
  <cp:lastPrinted>2018-01-18T06:42:00Z</cp:lastPrinted>
  <dcterms:created xsi:type="dcterms:W3CDTF">2017-12-20T19:42:00Z</dcterms:created>
  <dcterms:modified xsi:type="dcterms:W3CDTF">2018-01-21T20:33:00Z</dcterms:modified>
</cp:coreProperties>
</file>